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6A3" w:rsidRDefault="00366A00" w:rsidP="007A72B2">
      <w:pPr>
        <w:ind w:right="731"/>
        <w:jc w:val="center"/>
      </w:pPr>
      <w:r w:rsidRPr="00366A00">
        <w:rPr>
          <w:noProof/>
        </w:rPr>
        <w:drawing>
          <wp:inline distT="0" distB="0" distL="0" distR="0">
            <wp:extent cx="6229350" cy="151762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 02 to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5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32" w:rsidRPr="00C2042C" w:rsidRDefault="002D5732" w:rsidP="008F4DED">
      <w:pPr>
        <w:spacing w:after="0" w:line="240" w:lineRule="auto"/>
        <w:ind w:right="731"/>
        <w:jc w:val="both"/>
        <w:rPr>
          <w:rFonts w:ascii="Times New Roman" w:eastAsia="Times New Roman" w:hAnsi="Times New Roman"/>
          <w:sz w:val="32"/>
          <w:szCs w:val="32"/>
        </w:rPr>
      </w:pPr>
      <w:bookmarkStart w:id="0" w:name="_GoBack"/>
      <w:bookmarkEnd w:id="0"/>
    </w:p>
    <w:p w:rsidR="00A34CD2" w:rsidRPr="00C2042C" w:rsidRDefault="00C2042C" w:rsidP="000B0C06">
      <w:pPr>
        <w:spacing w:after="0" w:line="240" w:lineRule="auto"/>
        <w:ind w:right="731"/>
        <w:jc w:val="both"/>
        <w:rPr>
          <w:b/>
          <w:color w:val="FF0000"/>
          <w:sz w:val="32"/>
          <w:szCs w:val="32"/>
          <w:highlight w:val="yellow"/>
        </w:rPr>
      </w:pPr>
      <w:r w:rsidRPr="00C2042C">
        <w:rPr>
          <w:b/>
          <w:sz w:val="32"/>
          <w:szCs w:val="32"/>
        </w:rPr>
        <w:t xml:space="preserve">                                                     </w:t>
      </w:r>
      <w:r w:rsidRPr="00C2042C">
        <w:rPr>
          <w:b/>
          <w:color w:val="FF0000"/>
          <w:sz w:val="32"/>
          <w:szCs w:val="32"/>
        </w:rPr>
        <w:t xml:space="preserve">    </w:t>
      </w:r>
    </w:p>
    <w:p w:rsidR="000B0C06" w:rsidRPr="00A714B2" w:rsidRDefault="00E02BA8" w:rsidP="000B0C06">
      <w:pPr>
        <w:spacing w:after="0" w:line="240" w:lineRule="auto"/>
        <w:ind w:right="731"/>
        <w:jc w:val="both"/>
        <w:rPr>
          <w:b/>
          <w:sz w:val="24"/>
          <w:szCs w:val="24"/>
        </w:rPr>
      </w:pPr>
      <w:r w:rsidRPr="00C2042C">
        <w:rPr>
          <w:b/>
          <w:sz w:val="24"/>
          <w:szCs w:val="24"/>
          <w:highlight w:val="yellow"/>
        </w:rPr>
        <w:t xml:space="preserve">                   </w:t>
      </w:r>
    </w:p>
    <w:p w:rsidR="00836B3A" w:rsidRPr="00A714B2" w:rsidRDefault="00836B3A" w:rsidP="008F4DED">
      <w:pPr>
        <w:jc w:val="center"/>
        <w:rPr>
          <w:b/>
          <w:i/>
          <w:sz w:val="72"/>
          <w:szCs w:val="72"/>
        </w:rPr>
      </w:pPr>
    </w:p>
    <w:p w:rsidR="00ED147B" w:rsidRPr="00A714B2" w:rsidRDefault="00ED147B" w:rsidP="008F4DED">
      <w:pPr>
        <w:jc w:val="center"/>
        <w:rPr>
          <w:b/>
          <w:i/>
          <w:sz w:val="72"/>
          <w:szCs w:val="72"/>
        </w:rPr>
      </w:pPr>
      <w:r w:rsidRPr="00A714B2">
        <w:rPr>
          <w:b/>
          <w:i/>
          <w:sz w:val="72"/>
          <w:szCs w:val="72"/>
        </w:rPr>
        <w:t>ПРОГРАМ ПОСЛОВАЊА</w:t>
      </w:r>
    </w:p>
    <w:p w:rsidR="00ED147B" w:rsidRPr="00A714B2" w:rsidRDefault="00ED147B" w:rsidP="008F4DED">
      <w:pPr>
        <w:jc w:val="center"/>
        <w:rPr>
          <w:b/>
          <w:i/>
          <w:sz w:val="72"/>
          <w:szCs w:val="72"/>
        </w:rPr>
      </w:pPr>
      <w:r w:rsidRPr="00A714B2">
        <w:rPr>
          <w:b/>
          <w:i/>
          <w:sz w:val="72"/>
          <w:szCs w:val="72"/>
        </w:rPr>
        <w:t xml:space="preserve">ЗА </w:t>
      </w:r>
      <w:r w:rsidR="009D7392" w:rsidRPr="00A714B2">
        <w:rPr>
          <w:b/>
          <w:i/>
          <w:sz w:val="72"/>
          <w:szCs w:val="72"/>
        </w:rPr>
        <w:t>202</w:t>
      </w:r>
      <w:r w:rsidR="00213D36" w:rsidRPr="00A714B2">
        <w:rPr>
          <w:b/>
          <w:i/>
          <w:sz w:val="72"/>
          <w:szCs w:val="72"/>
        </w:rPr>
        <w:t>4</w:t>
      </w:r>
    </w:p>
    <w:p w:rsidR="00ED147B" w:rsidRPr="00A714B2" w:rsidRDefault="00ED147B" w:rsidP="008F4DED">
      <w:pPr>
        <w:jc w:val="both"/>
        <w:rPr>
          <w:b/>
          <w:i/>
          <w:sz w:val="72"/>
          <w:szCs w:val="72"/>
        </w:rPr>
      </w:pPr>
    </w:p>
    <w:p w:rsidR="00ED147B" w:rsidRPr="00A714B2" w:rsidRDefault="00ED147B" w:rsidP="008F4DED">
      <w:pPr>
        <w:jc w:val="both"/>
      </w:pPr>
    </w:p>
    <w:p w:rsidR="00ED147B" w:rsidRPr="00A714B2" w:rsidRDefault="00ED147B" w:rsidP="008F4DED">
      <w:pPr>
        <w:jc w:val="both"/>
      </w:pPr>
    </w:p>
    <w:p w:rsidR="00ED147B" w:rsidRPr="00A714B2" w:rsidRDefault="00ED147B" w:rsidP="008F4DED">
      <w:pPr>
        <w:jc w:val="both"/>
      </w:pPr>
    </w:p>
    <w:p w:rsidR="00ED147B" w:rsidRPr="00A714B2" w:rsidRDefault="00ED147B" w:rsidP="008F4DED">
      <w:pPr>
        <w:jc w:val="both"/>
      </w:pPr>
    </w:p>
    <w:p w:rsidR="00ED147B" w:rsidRPr="00A714B2" w:rsidRDefault="00ED147B" w:rsidP="008F4DED">
      <w:pPr>
        <w:jc w:val="both"/>
      </w:pPr>
    </w:p>
    <w:p w:rsidR="00ED147B" w:rsidRPr="00A714B2" w:rsidRDefault="00ED147B" w:rsidP="008F4DED">
      <w:pPr>
        <w:jc w:val="both"/>
      </w:pPr>
    </w:p>
    <w:p w:rsidR="005E6213" w:rsidRPr="00A714B2" w:rsidRDefault="005E6213" w:rsidP="008F4DED">
      <w:pPr>
        <w:jc w:val="both"/>
      </w:pPr>
    </w:p>
    <w:p w:rsidR="005E6213" w:rsidRPr="00A714B2" w:rsidRDefault="005E6213" w:rsidP="008F4DED">
      <w:pPr>
        <w:jc w:val="both"/>
      </w:pPr>
    </w:p>
    <w:p w:rsidR="005E6213" w:rsidRPr="00A714B2" w:rsidRDefault="005E6213" w:rsidP="008F4DED">
      <w:pPr>
        <w:jc w:val="both"/>
      </w:pPr>
    </w:p>
    <w:p w:rsidR="00AF5642" w:rsidRPr="00A714B2" w:rsidRDefault="005E6213" w:rsidP="008F4DED">
      <w:pPr>
        <w:jc w:val="both"/>
        <w:rPr>
          <w:rFonts w:ascii="Times New Roman" w:hAnsi="Times New Roman"/>
          <w:b/>
          <w:sz w:val="32"/>
          <w:szCs w:val="32"/>
        </w:rPr>
      </w:pPr>
      <w:r w:rsidRPr="00A714B2">
        <w:rPr>
          <w:rFonts w:ascii="Times New Roman" w:hAnsi="Times New Roman"/>
          <w:b/>
          <w:sz w:val="32"/>
          <w:szCs w:val="32"/>
        </w:rPr>
        <w:t xml:space="preserve">                                              Гроцка</w:t>
      </w:r>
    </w:p>
    <w:p w:rsidR="00DD0592" w:rsidRPr="00A714B2" w:rsidRDefault="007E05F0" w:rsidP="008F4DED">
      <w:pPr>
        <w:pStyle w:val="Heading4"/>
        <w:jc w:val="both"/>
        <w:rPr>
          <w:rFonts w:ascii="Times New Roman" w:hAnsi="Times New Roman" w:cs="Times New Roman"/>
        </w:rPr>
      </w:pPr>
      <w:r w:rsidRPr="00A714B2">
        <w:rPr>
          <w:rFonts w:ascii="Times New Roman" w:hAnsi="Times New Roman" w:cs="Times New Roman"/>
        </w:rPr>
        <w:lastRenderedPageBreak/>
        <w:tab/>
      </w:r>
      <w:r w:rsidRPr="00A714B2">
        <w:rPr>
          <w:rFonts w:ascii="Times New Roman" w:hAnsi="Times New Roman" w:cs="Times New Roman"/>
        </w:rPr>
        <w:tab/>
      </w:r>
      <w:r w:rsidR="00ED147B" w:rsidRPr="00A714B2">
        <w:rPr>
          <w:rFonts w:ascii="Times New Roman" w:hAnsi="Times New Roman" w:cs="Times New Roman"/>
        </w:rPr>
        <w:t>С А Д Р Ж А Ј</w:t>
      </w:r>
    </w:p>
    <w:p w:rsidR="007E05F0" w:rsidRPr="00A714B2" w:rsidRDefault="00ED147B" w:rsidP="008F4DED">
      <w:pPr>
        <w:pStyle w:val="Heading4"/>
        <w:jc w:val="both"/>
        <w:rPr>
          <w:rFonts w:ascii="Times New Roman" w:hAnsi="Times New Roman" w:cs="Times New Roman"/>
        </w:rPr>
      </w:pPr>
      <w:r w:rsidRPr="00A714B2">
        <w:rPr>
          <w:rFonts w:ascii="Times New Roman" w:hAnsi="Times New Roman" w:cs="Times New Roman"/>
        </w:rPr>
        <w:tab/>
      </w:r>
    </w:p>
    <w:p w:rsidR="0090633C" w:rsidRPr="00836B3A" w:rsidRDefault="00B309EE" w:rsidP="008F4DED">
      <w:pPr>
        <w:pStyle w:val="Heading1"/>
      </w:pPr>
      <w:r w:rsidRPr="00836B3A">
        <w:t xml:space="preserve">     </w:t>
      </w:r>
      <w:r w:rsidRPr="00836B3A">
        <w:rPr>
          <w:lang w:val="sr-Latn-CS"/>
        </w:rPr>
        <w:t>1.</w:t>
      </w:r>
      <w:r w:rsidRPr="00836B3A">
        <w:t>ОПШТИ ПОДАЦИ</w:t>
      </w:r>
    </w:p>
    <w:p w:rsidR="00B4055D" w:rsidRPr="00836B3A" w:rsidRDefault="00B4055D" w:rsidP="00B4055D"/>
    <w:p w:rsidR="00DD0592" w:rsidRPr="00836B3A" w:rsidRDefault="00DD0592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 статус,правна форма и делатност јавног предуећа</w:t>
      </w:r>
    </w:p>
    <w:p w:rsidR="00DD0592" w:rsidRPr="00836B3A" w:rsidRDefault="00DD0592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план пословања и стратегија развоја</w:t>
      </w:r>
    </w:p>
    <w:p w:rsidR="00DD0592" w:rsidRPr="00836B3A" w:rsidRDefault="00DD0592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организациона шема јавног предузећа</w:t>
      </w:r>
    </w:p>
    <w:p w:rsidR="00DD0592" w:rsidRPr="00836B3A" w:rsidRDefault="00DD0592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име директора и чланова надзорног одбора ,датум и основ именовања</w:t>
      </w:r>
    </w:p>
    <w:p w:rsidR="00DD0592" w:rsidRPr="00836B3A" w:rsidRDefault="00DD0592" w:rsidP="00DD0592">
      <w:pPr>
        <w:pStyle w:val="Heading5"/>
      </w:pPr>
      <w:r w:rsidRPr="00836B3A">
        <w:t xml:space="preserve">      </w:t>
      </w:r>
    </w:p>
    <w:p w:rsidR="00DD0592" w:rsidRPr="00836B3A" w:rsidRDefault="00DD0592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 xml:space="preserve">     2.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АНАЛИЗА ПОСЛОВАЊА У 202</w:t>
      </w:r>
      <w:r w:rsidR="000020D8" w:rsidRPr="00836B3A">
        <w:rPr>
          <w:rFonts w:ascii="Times New Roman" w:hAnsi="Times New Roman"/>
          <w:b/>
        </w:rPr>
        <w:t xml:space="preserve">2 </w:t>
      </w:r>
      <w:r w:rsidRPr="00836B3A">
        <w:rPr>
          <w:rFonts w:ascii="Times New Roman" w:hAnsi="Times New Roman"/>
          <w:b/>
        </w:rPr>
        <w:t>ГОД.</w:t>
      </w:r>
    </w:p>
    <w:p w:rsidR="00B17C07" w:rsidRPr="00836B3A" w:rsidRDefault="00B17C07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процењени физички обим активности</w:t>
      </w:r>
    </w:p>
    <w:p w:rsidR="00B17C07" w:rsidRPr="00836B3A" w:rsidRDefault="00B17C07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биланс стања(Прилог 1)биланс успеха (Прилог 1а)извештај о токовима године (Прилог 1б)</w:t>
      </w:r>
    </w:p>
    <w:p w:rsidR="00B17C07" w:rsidRPr="00836B3A" w:rsidRDefault="00B17C07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анализа остварених индикатора пословања</w:t>
      </w:r>
    </w:p>
    <w:p w:rsidR="00B17C07" w:rsidRPr="00836B3A" w:rsidRDefault="004A2682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разлози одступања у односу на планиране индикаторе</w:t>
      </w:r>
    </w:p>
    <w:p w:rsidR="004A2682" w:rsidRPr="00836B3A" w:rsidRDefault="004A2682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планиране активности у области корпоративног управљања</w:t>
      </w:r>
    </w:p>
    <w:p w:rsidR="00D100CF" w:rsidRPr="00836B3A" w:rsidRDefault="00A417E8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 xml:space="preserve"> 3.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ЦИЉЕВИ  И ПЛАНИРАНЕ АКТИВНОСТИ ЗА 202</w:t>
      </w:r>
      <w:r w:rsidR="000020D8" w:rsidRPr="00836B3A">
        <w:rPr>
          <w:rFonts w:ascii="Times New Roman" w:hAnsi="Times New Roman"/>
          <w:b/>
        </w:rPr>
        <w:t>3</w:t>
      </w:r>
      <w:r w:rsidRPr="00836B3A">
        <w:rPr>
          <w:rFonts w:ascii="Times New Roman" w:hAnsi="Times New Roman"/>
          <w:b/>
        </w:rPr>
        <w:t xml:space="preserve"> ГОДНУ</w:t>
      </w:r>
    </w:p>
    <w:p w:rsidR="00A417E8" w:rsidRPr="00836B3A" w:rsidRDefault="00A417E8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циљеви јавног предузећа за период за који се доноси програм пословања</w:t>
      </w:r>
      <w:r w:rsidR="00D528C4" w:rsidRPr="00836B3A">
        <w:rPr>
          <w:rFonts w:ascii="Times New Roman" w:hAnsi="Times New Roman"/>
        </w:rPr>
        <w:t>(Прилог 2)</w:t>
      </w:r>
    </w:p>
    <w:p w:rsidR="00A417E8" w:rsidRPr="00836B3A" w:rsidRDefault="00A417E8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анализа тржишта</w:t>
      </w:r>
    </w:p>
    <w:p w:rsidR="00A417E8" w:rsidRPr="00836B3A" w:rsidRDefault="00A417E8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="00BA05FD" w:rsidRPr="00836B3A">
        <w:rPr>
          <w:rFonts w:ascii="Times New Roman" w:hAnsi="Times New Roman"/>
        </w:rPr>
        <w:t>ризици у пословању</w:t>
      </w:r>
      <w:r w:rsidR="00D528C4" w:rsidRPr="00836B3A">
        <w:rPr>
          <w:rFonts w:ascii="Times New Roman" w:hAnsi="Times New Roman"/>
        </w:rPr>
        <w:t xml:space="preserve"> (Прилог 3)</w:t>
      </w:r>
    </w:p>
    <w:p w:rsidR="00BA05FD" w:rsidRPr="00836B3A" w:rsidRDefault="00BA05FD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планирани индикатори пословња</w:t>
      </w:r>
    </w:p>
    <w:p w:rsidR="00BA05FD" w:rsidRPr="00836B3A" w:rsidRDefault="00BA05FD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активности које јавно преузеће планира да спроведе у циљу унапређења управљања</w:t>
      </w:r>
    </w:p>
    <w:p w:rsidR="00BA05FD" w:rsidRPr="00836B3A" w:rsidRDefault="00BA05FD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="00824C77" w:rsidRPr="00836B3A">
        <w:rPr>
          <w:rFonts w:ascii="Times New Roman" w:hAnsi="Times New Roman"/>
        </w:rPr>
        <w:t>анализа из тачке 2.(Прилог 4)</w:t>
      </w:r>
    </w:p>
    <w:p w:rsidR="00DA1467" w:rsidRPr="00836B3A" w:rsidRDefault="00DA1467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 xml:space="preserve">  4.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ПЛАНИРАНИ ИЗВОРИ ПРИХОДА И ПОЗИЦИЈЕ РАСХОДА ПО НАМЕНАМА</w:t>
      </w:r>
    </w:p>
    <w:p w:rsidR="00DA1467" w:rsidRPr="00836B3A" w:rsidRDefault="00DA1467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 xml:space="preserve">планирани биланс стања (Прилог5),биланс успеха (Прилог 5а),планирани токови готовине </w:t>
      </w:r>
      <w:r w:rsidR="006C6AD0" w:rsidRPr="00836B3A">
        <w:rPr>
          <w:rFonts w:ascii="Times New Roman" w:hAnsi="Times New Roman"/>
        </w:rPr>
        <w:t xml:space="preserve">   </w:t>
      </w:r>
      <w:r w:rsidRPr="00836B3A">
        <w:rPr>
          <w:rFonts w:ascii="Times New Roman" w:hAnsi="Times New Roman"/>
        </w:rPr>
        <w:t>(Прилог 5б)</w:t>
      </w:r>
    </w:p>
    <w:p w:rsidR="00DA1467" w:rsidRPr="00836B3A" w:rsidRDefault="00DA1467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структура прихода и расхода (образложење)</w:t>
      </w:r>
    </w:p>
    <w:p w:rsidR="00DA1467" w:rsidRPr="00836B3A" w:rsidRDefault="00DA1467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приходи планирани на основу важеће одлуке о ценам</w:t>
      </w:r>
      <w:r w:rsidR="00AA20F4" w:rsidRPr="00836B3A">
        <w:rPr>
          <w:rFonts w:ascii="Times New Roman" w:hAnsi="Times New Roman"/>
        </w:rPr>
        <w:t>а (Локална самоуправа)</w:t>
      </w:r>
    </w:p>
    <w:p w:rsidR="00AA20F4" w:rsidRPr="00836B3A" w:rsidRDefault="00AA20F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="00F26964" w:rsidRPr="00836B3A">
        <w:rPr>
          <w:rFonts w:ascii="Times New Roman" w:hAnsi="Times New Roman"/>
        </w:rPr>
        <w:t>елементи за целовито сагледавање цена  прихода и услуга</w:t>
      </w:r>
    </w:p>
    <w:p w:rsidR="00F26964" w:rsidRPr="00836B3A" w:rsidRDefault="00F2696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="00082D4A" w:rsidRPr="00836B3A">
        <w:rPr>
          <w:rFonts w:ascii="Times New Roman" w:hAnsi="Times New Roman"/>
        </w:rPr>
        <w:t>износ и динамика прихода из буџета локалне самоуправе (Прилог 6)</w:t>
      </w:r>
    </w:p>
    <w:p w:rsidR="00082D4A" w:rsidRPr="00836B3A" w:rsidRDefault="00082D4A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="001C0B8E" w:rsidRPr="00836B3A">
        <w:rPr>
          <w:rFonts w:ascii="Times New Roman" w:hAnsi="Times New Roman"/>
        </w:rPr>
        <w:t>намена  коришћења средстава из буџета</w:t>
      </w:r>
    </w:p>
    <w:p w:rsidR="001C0B8E" w:rsidRPr="00836B3A" w:rsidRDefault="001C0B8E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="00B10CA5" w:rsidRPr="00836B3A">
        <w:rPr>
          <w:rFonts w:ascii="Times New Roman" w:hAnsi="Times New Roman"/>
        </w:rPr>
        <w:t>средства планирана</w:t>
      </w:r>
      <w:r w:rsidR="00D93D10" w:rsidRPr="00836B3A">
        <w:rPr>
          <w:rFonts w:ascii="Times New Roman" w:hAnsi="Times New Roman"/>
        </w:rPr>
        <w:t xml:space="preserve"> на позицијама (Прилог 7) највише до нивоа прланираних за 2021.год.</w:t>
      </w:r>
    </w:p>
    <w:p w:rsidR="006C6AD0" w:rsidRPr="00836B3A" w:rsidRDefault="006C6AD0" w:rsidP="00DD0592">
      <w:pPr>
        <w:rPr>
          <w:rFonts w:ascii="Times New Roman" w:hAnsi="Times New Roman"/>
          <w:b/>
        </w:rPr>
      </w:pPr>
    </w:p>
    <w:p w:rsidR="00D93D10" w:rsidRPr="00836B3A" w:rsidRDefault="008416B4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lastRenderedPageBreak/>
        <w:t>5.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ПЛАНИРАНИ НАЧИН РАСПОДЕЛЕ ДОБИТИ,ИЛИ  ГУБИТКА</w:t>
      </w:r>
    </w:p>
    <w:p w:rsidR="008416B4" w:rsidRPr="00836B3A" w:rsidRDefault="008416B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расподела процењене добити за 202</w:t>
      </w:r>
      <w:r w:rsidR="000020D8" w:rsidRPr="00836B3A">
        <w:rPr>
          <w:rFonts w:ascii="Times New Roman" w:hAnsi="Times New Roman"/>
        </w:rPr>
        <w:t>2</w:t>
      </w:r>
      <w:r w:rsidRPr="00836B3A">
        <w:rPr>
          <w:rFonts w:ascii="Times New Roman" w:hAnsi="Times New Roman"/>
        </w:rPr>
        <w:t>.</w:t>
      </w:r>
    </w:p>
    <w:p w:rsidR="008416B4" w:rsidRPr="00836B3A" w:rsidRDefault="008416B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начин и расподеле, и начин трошења у 201</w:t>
      </w:r>
      <w:r w:rsidR="000020D8" w:rsidRPr="00836B3A">
        <w:rPr>
          <w:rFonts w:ascii="Times New Roman" w:hAnsi="Times New Roman"/>
        </w:rPr>
        <w:t>9</w:t>
      </w:r>
      <w:r w:rsidRPr="00836B3A">
        <w:rPr>
          <w:rFonts w:ascii="Times New Roman" w:hAnsi="Times New Roman"/>
        </w:rPr>
        <w:t>,</w:t>
      </w:r>
      <w:r w:rsidR="000020D8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20</w:t>
      </w:r>
      <w:r w:rsidR="000020D8" w:rsidRPr="00836B3A">
        <w:rPr>
          <w:rFonts w:ascii="Times New Roman" w:hAnsi="Times New Roman"/>
        </w:rPr>
        <w:t>20</w:t>
      </w:r>
      <w:r w:rsidRPr="00836B3A">
        <w:rPr>
          <w:rFonts w:ascii="Times New Roman" w:hAnsi="Times New Roman"/>
        </w:rPr>
        <w:t>,</w:t>
      </w:r>
      <w:r w:rsidR="000020D8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202</w:t>
      </w:r>
      <w:r w:rsidR="000020D8" w:rsidRPr="00836B3A">
        <w:rPr>
          <w:rFonts w:ascii="Times New Roman" w:hAnsi="Times New Roman"/>
        </w:rPr>
        <w:t>1</w:t>
      </w:r>
      <w:r w:rsidRPr="00836B3A">
        <w:rPr>
          <w:rFonts w:ascii="Times New Roman" w:hAnsi="Times New Roman"/>
        </w:rPr>
        <w:t>.год,</w:t>
      </w:r>
    </w:p>
    <w:p w:rsidR="008416B4" w:rsidRPr="00836B3A" w:rsidRDefault="008416B4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>6.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ПЛАН ЗАРАДА И ЗАПОШЉАВАЊА</w:t>
      </w:r>
    </w:p>
    <w:p w:rsidR="008416B4" w:rsidRPr="00836B3A" w:rsidRDefault="008416B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="00626404" w:rsidRPr="00836B3A">
        <w:rPr>
          <w:rFonts w:ascii="Times New Roman" w:hAnsi="Times New Roman"/>
        </w:rPr>
        <w:t>број запослених по секторима</w:t>
      </w:r>
    </w:p>
    <w:p w:rsidR="00626404" w:rsidRPr="00836B3A" w:rsidRDefault="0062640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 -</w:t>
      </w:r>
      <w:r w:rsidR="006C6AD0" w:rsidRPr="00836B3A">
        <w:rPr>
          <w:rFonts w:ascii="Times New Roman" w:hAnsi="Times New Roman"/>
        </w:rPr>
        <w:t xml:space="preserve"> </w:t>
      </w:r>
      <w:r w:rsidR="00562BE8" w:rsidRPr="00836B3A">
        <w:rPr>
          <w:rFonts w:ascii="Times New Roman" w:hAnsi="Times New Roman"/>
        </w:rPr>
        <w:t>приказ и квалификационе и полне структуре запослених</w:t>
      </w:r>
    </w:p>
    <w:p w:rsidR="000B1091" w:rsidRPr="00836B3A" w:rsidRDefault="00707B3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 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слободна и упражњена радна места</w:t>
      </w:r>
      <w:r w:rsidR="000B1091" w:rsidRPr="00836B3A">
        <w:rPr>
          <w:rFonts w:ascii="Times New Roman" w:hAnsi="Times New Roman"/>
        </w:rPr>
        <w:t xml:space="preserve"> (Прилог 10)</w:t>
      </w:r>
    </w:p>
    <w:p w:rsidR="00707B34" w:rsidRPr="00836B3A" w:rsidRDefault="00707B34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0B1091" w:rsidRPr="00836B3A">
        <w:rPr>
          <w:rFonts w:ascii="Times New Roman" w:hAnsi="Times New Roman"/>
        </w:rPr>
        <w:t xml:space="preserve"> средства за зараде запослених (Прилог 11) и (Прилог 11а)</w:t>
      </w:r>
    </w:p>
    <w:p w:rsidR="000B1091" w:rsidRPr="00836B3A" w:rsidRDefault="000B1091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 накнаде председнику и чланима надзорног одбора (Прилог 12)</w:t>
      </w:r>
    </w:p>
    <w:p w:rsidR="004802C6" w:rsidRPr="00836B3A" w:rsidRDefault="004802C6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>7.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КРЕДИТНА ЗАДУЖЕНОСТ</w:t>
      </w:r>
    </w:p>
    <w:p w:rsidR="004802C6" w:rsidRPr="00836B3A" w:rsidRDefault="004802C6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6C6AD0" w:rsidRPr="00836B3A">
        <w:rPr>
          <w:rFonts w:ascii="Times New Roman" w:hAnsi="Times New Roman"/>
        </w:rPr>
        <w:t xml:space="preserve"> </w:t>
      </w:r>
      <w:r w:rsidR="00DB7E83" w:rsidRPr="00836B3A">
        <w:rPr>
          <w:rFonts w:ascii="Times New Roman" w:hAnsi="Times New Roman"/>
        </w:rPr>
        <w:t>п</w:t>
      </w:r>
      <w:r w:rsidRPr="00836B3A">
        <w:rPr>
          <w:rFonts w:ascii="Times New Roman" w:hAnsi="Times New Roman"/>
        </w:rPr>
        <w:t>рилог 14</w:t>
      </w:r>
    </w:p>
    <w:p w:rsidR="00DB7E83" w:rsidRPr="00836B3A" w:rsidRDefault="00DB7E83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>8.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ПЛАН НАБАВКИ</w:t>
      </w:r>
    </w:p>
    <w:p w:rsidR="00DB7E83" w:rsidRPr="00836B3A" w:rsidRDefault="00DB7E83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планирана финансијска средста (Прилог 15)</w:t>
      </w:r>
    </w:p>
    <w:p w:rsidR="002745C5" w:rsidRPr="00836B3A" w:rsidRDefault="002745C5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>9.</w:t>
      </w:r>
      <w:r w:rsidR="000020D8" w:rsidRPr="00836B3A">
        <w:rPr>
          <w:rFonts w:ascii="Times New Roman" w:hAnsi="Times New Roman"/>
          <w:b/>
        </w:rPr>
        <w:t xml:space="preserve"> </w:t>
      </w:r>
      <w:r w:rsidRPr="00836B3A">
        <w:rPr>
          <w:rFonts w:ascii="Times New Roman" w:hAnsi="Times New Roman"/>
          <w:b/>
        </w:rPr>
        <w:t>ПЛАН ИНВЕСТИЦИЈА</w:t>
      </w:r>
    </w:p>
    <w:p w:rsidR="00CC3736" w:rsidRPr="00836B3A" w:rsidRDefault="00CC3736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 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план и динамика инвестиционих улагањ</w:t>
      </w:r>
      <w:r w:rsidR="00EB2C36" w:rsidRPr="00836B3A">
        <w:rPr>
          <w:rFonts w:ascii="Times New Roman" w:hAnsi="Times New Roman"/>
        </w:rPr>
        <w:t>а у 202</w:t>
      </w:r>
      <w:r w:rsidR="000020D8" w:rsidRPr="00836B3A">
        <w:rPr>
          <w:rFonts w:ascii="Times New Roman" w:hAnsi="Times New Roman"/>
        </w:rPr>
        <w:t>3</w:t>
      </w:r>
      <w:r w:rsidR="00EB2C36" w:rsidRPr="00836B3A">
        <w:rPr>
          <w:rFonts w:ascii="Times New Roman" w:hAnsi="Times New Roman"/>
        </w:rPr>
        <w:t xml:space="preserve"> (Прилог 1б)</w:t>
      </w:r>
    </w:p>
    <w:p w:rsidR="00EB2C36" w:rsidRPr="00836B3A" w:rsidRDefault="00EB2C36" w:rsidP="00DD0592">
      <w:pPr>
        <w:rPr>
          <w:rFonts w:ascii="Times New Roman" w:hAnsi="Times New Roman"/>
          <w:b/>
        </w:rPr>
      </w:pPr>
      <w:r w:rsidRPr="00836B3A">
        <w:rPr>
          <w:rFonts w:ascii="Times New Roman" w:hAnsi="Times New Roman"/>
          <w:b/>
        </w:rPr>
        <w:t>10.КОРИШЋЕЊЕ СРЕДСТАВА ЗА ПОСЕБНЕ НАМЕНЕ</w:t>
      </w:r>
    </w:p>
    <w:p w:rsidR="00EB2C36" w:rsidRPr="00836B3A" w:rsidRDefault="00EB2C36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        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-</w:t>
      </w:r>
      <w:r w:rsidR="006C6AD0" w:rsidRPr="00836B3A">
        <w:rPr>
          <w:rFonts w:ascii="Times New Roman" w:hAnsi="Times New Roman"/>
        </w:rPr>
        <w:t xml:space="preserve"> </w:t>
      </w:r>
      <w:r w:rsidRPr="00836B3A">
        <w:rPr>
          <w:rFonts w:ascii="Times New Roman" w:hAnsi="Times New Roman"/>
        </w:rPr>
        <w:t>средства за посебне намене (спонзорство, донације,хуманитрне активности, спортске активности,реклама, пропаганда и остало )</w:t>
      </w:r>
    </w:p>
    <w:p w:rsidR="009F3DB5" w:rsidRPr="00836B3A" w:rsidRDefault="009E7DA3" w:rsidP="00DD0592">
      <w:pPr>
        <w:rPr>
          <w:rFonts w:ascii="Times New Roman" w:hAnsi="Times New Roman"/>
        </w:rPr>
      </w:pPr>
      <w:r w:rsidRPr="00836B3A">
        <w:rPr>
          <w:rFonts w:ascii="Times New Roman" w:hAnsi="Times New Roman"/>
        </w:rPr>
        <w:t xml:space="preserve">Прилози од 1-17 одштампани су уз Програм пословања за </w:t>
      </w:r>
      <w:r w:rsidR="00A04A1D" w:rsidRPr="00836B3A">
        <w:rPr>
          <w:rFonts w:ascii="Times New Roman" w:hAnsi="Times New Roman"/>
        </w:rPr>
        <w:t>202</w:t>
      </w:r>
      <w:r w:rsidR="000020D8" w:rsidRPr="00836B3A">
        <w:rPr>
          <w:rFonts w:ascii="Times New Roman" w:hAnsi="Times New Roman"/>
        </w:rPr>
        <w:t>3</w:t>
      </w:r>
      <w:r w:rsidR="00A04A1D" w:rsidRPr="00836B3A">
        <w:rPr>
          <w:rFonts w:ascii="Times New Roman" w:hAnsi="Times New Roman"/>
        </w:rPr>
        <w:t>.год. и чине његов саставни део.</w:t>
      </w:r>
    </w:p>
    <w:p w:rsidR="00EB2C36" w:rsidRPr="00836B3A" w:rsidRDefault="00EB2C36" w:rsidP="00DD0592"/>
    <w:p w:rsidR="006C6AD0" w:rsidRPr="00836B3A" w:rsidRDefault="006C6AD0" w:rsidP="00DD0592"/>
    <w:p w:rsidR="00ED147B" w:rsidRPr="00836B3A" w:rsidRDefault="00F96822" w:rsidP="008F4DED">
      <w:pPr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br w:type="textWrapping" w:clear="all"/>
      </w:r>
      <w:r w:rsidR="00ED147B" w:rsidRPr="00836B3A">
        <w:rPr>
          <w:rFonts w:ascii="Arial" w:hAnsi="Arial" w:cs="Arial"/>
          <w:sz w:val="24"/>
          <w:szCs w:val="24"/>
        </w:rPr>
        <w:t xml:space="preserve">                                                                     </w:t>
      </w:r>
    </w:p>
    <w:p w:rsidR="00ED147B" w:rsidRPr="00836B3A" w:rsidRDefault="00ED147B" w:rsidP="008F4DED">
      <w:pPr>
        <w:jc w:val="both"/>
        <w:rPr>
          <w:sz w:val="24"/>
          <w:szCs w:val="24"/>
        </w:rPr>
      </w:pPr>
    </w:p>
    <w:p w:rsidR="00ED147B" w:rsidRPr="00836B3A" w:rsidRDefault="00ED147B" w:rsidP="008F4DED">
      <w:pPr>
        <w:jc w:val="both"/>
        <w:rPr>
          <w:sz w:val="24"/>
          <w:szCs w:val="24"/>
        </w:rPr>
      </w:pPr>
    </w:p>
    <w:p w:rsidR="00ED147B" w:rsidRPr="00836B3A" w:rsidRDefault="00ED147B" w:rsidP="008F4DED">
      <w:pPr>
        <w:jc w:val="both"/>
        <w:rPr>
          <w:sz w:val="24"/>
          <w:szCs w:val="24"/>
        </w:rPr>
      </w:pPr>
    </w:p>
    <w:p w:rsidR="00ED147B" w:rsidRPr="00836B3A" w:rsidRDefault="00ED147B" w:rsidP="008F4DED">
      <w:pPr>
        <w:jc w:val="both"/>
        <w:rPr>
          <w:sz w:val="24"/>
          <w:szCs w:val="24"/>
        </w:rPr>
      </w:pPr>
    </w:p>
    <w:p w:rsidR="00ED147B" w:rsidRPr="00836B3A" w:rsidRDefault="00ED147B" w:rsidP="008F4DED">
      <w:pPr>
        <w:jc w:val="both"/>
        <w:rPr>
          <w:sz w:val="24"/>
          <w:szCs w:val="24"/>
        </w:rPr>
      </w:pPr>
    </w:p>
    <w:p w:rsidR="00ED147B" w:rsidRPr="00836B3A" w:rsidRDefault="00ED147B" w:rsidP="008F4DED">
      <w:pPr>
        <w:jc w:val="both"/>
        <w:rPr>
          <w:sz w:val="24"/>
          <w:szCs w:val="24"/>
        </w:rPr>
      </w:pPr>
    </w:p>
    <w:p w:rsidR="00ED147B" w:rsidRPr="00836B3A" w:rsidRDefault="00ED147B" w:rsidP="008F4DED">
      <w:pPr>
        <w:jc w:val="both"/>
        <w:rPr>
          <w:sz w:val="24"/>
          <w:szCs w:val="24"/>
        </w:rPr>
      </w:pPr>
    </w:p>
    <w:p w:rsidR="003A7D8D" w:rsidRPr="00836B3A" w:rsidRDefault="003A7D8D" w:rsidP="008F4DED">
      <w:pPr>
        <w:jc w:val="both"/>
        <w:rPr>
          <w:rFonts w:ascii="Arial" w:hAnsi="Arial"/>
          <w:b/>
          <w:bCs/>
          <w:iCs/>
          <w:sz w:val="24"/>
          <w:szCs w:val="24"/>
        </w:rPr>
      </w:pPr>
      <w:r w:rsidRPr="00836B3A">
        <w:rPr>
          <w:rFonts w:ascii="Arial" w:hAnsi="Arial"/>
          <w:b/>
          <w:bCs/>
          <w:iCs/>
          <w:sz w:val="24"/>
          <w:szCs w:val="24"/>
        </w:rPr>
        <w:lastRenderedPageBreak/>
        <w:t>1 . ОПШТИ ПОДАЦИ</w:t>
      </w:r>
    </w:p>
    <w:p w:rsidR="00ED147B" w:rsidRPr="00836B3A" w:rsidRDefault="00ED147B" w:rsidP="008F4DED">
      <w:pPr>
        <w:jc w:val="both"/>
        <w:rPr>
          <w:bCs/>
          <w:i/>
          <w:iCs/>
          <w:sz w:val="24"/>
          <w:szCs w:val="24"/>
        </w:rPr>
      </w:pPr>
    </w:p>
    <w:p w:rsidR="00ED147B" w:rsidRPr="00836B3A" w:rsidRDefault="00ED147B" w:rsidP="008F4DED">
      <w:pPr>
        <w:jc w:val="both"/>
        <w:rPr>
          <w:b/>
          <w:bCs/>
          <w:sz w:val="24"/>
          <w:szCs w:val="24"/>
        </w:rPr>
      </w:pPr>
      <w:r w:rsidRPr="00836B3A">
        <w:rPr>
          <w:b/>
          <w:bCs/>
          <w:sz w:val="24"/>
          <w:szCs w:val="24"/>
        </w:rPr>
        <w:t>1.1   И С Т О Р И Ј А Т    П Р Е Д У З Е Ћ А</w:t>
      </w:r>
    </w:p>
    <w:p w:rsidR="00ED147B" w:rsidRPr="00836B3A" w:rsidRDefault="003A7D8D" w:rsidP="008F4DED">
      <w:pPr>
        <w:jc w:val="both"/>
        <w:rPr>
          <w:b/>
          <w:bCs/>
          <w:i/>
          <w:iCs/>
          <w:sz w:val="24"/>
          <w:szCs w:val="24"/>
        </w:rPr>
      </w:pPr>
      <w:r w:rsidRPr="00836B3A">
        <w:rPr>
          <w:b/>
          <w:bCs/>
          <w:i/>
          <w:iCs/>
          <w:sz w:val="24"/>
          <w:szCs w:val="24"/>
        </w:rPr>
        <w:t>СТАТУС, ПРАВНА ФОРМА  И ДЕЛАТНОСТ Ј.П.</w:t>
      </w:r>
    </w:p>
    <w:p w:rsidR="00ED147B" w:rsidRPr="00836B3A" w:rsidRDefault="00ED147B" w:rsidP="008F4DED">
      <w:pPr>
        <w:ind w:left="-180" w:firstLine="180"/>
        <w:jc w:val="both"/>
        <w:rPr>
          <w:bCs/>
          <w:i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Јавно</w:t>
      </w:r>
      <w:r w:rsidR="00DF5EC4" w:rsidRPr="00836B3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предузеће </w:t>
      </w:r>
      <w:r w:rsidRPr="00836B3A">
        <w:rPr>
          <w:rFonts w:ascii="Arial" w:hAnsi="Arial" w:cs="Arial"/>
          <w:sz w:val="24"/>
          <w:szCs w:val="24"/>
        </w:rPr>
        <w:t>“Водовод и Канализација</w:t>
      </w:r>
      <w:r w:rsidR="00F53E77" w:rsidRPr="00836B3A">
        <w:rPr>
          <w:rFonts w:ascii="Arial" w:hAnsi="Arial" w:cs="Arial"/>
          <w:sz w:val="24"/>
          <w:szCs w:val="24"/>
        </w:rPr>
        <w:t xml:space="preserve"> Гроцка“</w:t>
      </w:r>
      <w:r w:rsidR="00DF5EC4" w:rsidRPr="00836B3A">
        <w:rPr>
          <w:rFonts w:ascii="Arial" w:hAnsi="Arial" w:cs="Arial"/>
          <w:sz w:val="24"/>
          <w:szCs w:val="24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почело је са радом </w:t>
      </w:r>
      <w:r w:rsidR="00054017" w:rsidRPr="00836B3A">
        <w:rPr>
          <w:rFonts w:ascii="Arial" w:hAnsi="Arial" w:cs="Arial"/>
          <w:bCs/>
          <w:iCs/>
          <w:sz w:val="24"/>
          <w:szCs w:val="24"/>
        </w:rPr>
        <w:t>0</w:t>
      </w:r>
      <w:r w:rsidRPr="00836B3A">
        <w:rPr>
          <w:rFonts w:ascii="Arial" w:hAnsi="Arial" w:cs="Arial"/>
          <w:bCs/>
          <w:iCs/>
          <w:sz w:val="24"/>
          <w:szCs w:val="24"/>
        </w:rPr>
        <w:t>1.</w:t>
      </w:r>
      <w:r w:rsidR="00054017" w:rsidRPr="00836B3A">
        <w:rPr>
          <w:rFonts w:ascii="Arial" w:hAnsi="Arial" w:cs="Arial"/>
          <w:bCs/>
          <w:iCs/>
          <w:sz w:val="24"/>
          <w:szCs w:val="24"/>
        </w:rPr>
        <w:t>0</w:t>
      </w:r>
      <w:r w:rsidRPr="00836B3A">
        <w:rPr>
          <w:rFonts w:ascii="Arial" w:hAnsi="Arial" w:cs="Arial"/>
          <w:bCs/>
          <w:iCs/>
          <w:sz w:val="24"/>
          <w:szCs w:val="24"/>
        </w:rPr>
        <w:t>2.2004 год</w:t>
      </w:r>
      <w:r w:rsidRPr="00836B3A">
        <w:rPr>
          <w:rFonts w:ascii="Arial" w:hAnsi="Arial" w:cs="Arial"/>
          <w:sz w:val="24"/>
          <w:szCs w:val="24"/>
        </w:rPr>
        <w:t xml:space="preserve">. Предузеће је издвојено из састава ЈКСП Гроцка због ефикаснијег управљања и одржавања водоводних система на територији  </w:t>
      </w:r>
      <w:r w:rsidR="00054017" w:rsidRPr="00836B3A">
        <w:rPr>
          <w:rFonts w:ascii="Arial" w:hAnsi="Arial" w:cs="Arial"/>
          <w:sz w:val="24"/>
          <w:szCs w:val="24"/>
        </w:rPr>
        <w:t>Г</w:t>
      </w:r>
      <w:r w:rsidRPr="00836B3A">
        <w:rPr>
          <w:rFonts w:ascii="Arial" w:hAnsi="Arial" w:cs="Arial"/>
          <w:sz w:val="24"/>
          <w:szCs w:val="24"/>
        </w:rPr>
        <w:t>О  ГРОЦКА.</w:t>
      </w:r>
    </w:p>
    <w:p w:rsidR="00ED147B" w:rsidRPr="00836B3A" w:rsidRDefault="00ED147B" w:rsidP="008F4DED">
      <w:pPr>
        <w:tabs>
          <w:tab w:val="left" w:pos="360"/>
        </w:tabs>
        <w:jc w:val="both"/>
        <w:rPr>
          <w:rFonts w:ascii="Arial" w:hAnsi="Arial" w:cs="Arial"/>
          <w:b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 xml:space="preserve"> Дирекција се налази у Гроцкој</w:t>
      </w:r>
      <w:r w:rsidR="00DF5EC4" w:rsidRPr="00836B3A">
        <w:rPr>
          <w:rFonts w:ascii="Arial" w:hAnsi="Arial" w:cs="Arial"/>
          <w:sz w:val="24"/>
          <w:szCs w:val="24"/>
        </w:rPr>
        <w:t>,</w:t>
      </w:r>
      <w:r w:rsidRPr="00836B3A">
        <w:rPr>
          <w:rFonts w:ascii="Arial" w:hAnsi="Arial" w:cs="Arial"/>
          <w:sz w:val="24"/>
          <w:szCs w:val="24"/>
        </w:rPr>
        <w:t xml:space="preserve"> улиц</w:t>
      </w:r>
      <w:r w:rsidR="00DF5EC4" w:rsidRPr="00836B3A">
        <w:rPr>
          <w:rFonts w:ascii="Arial" w:hAnsi="Arial" w:cs="Arial"/>
          <w:sz w:val="24"/>
          <w:szCs w:val="24"/>
        </w:rPr>
        <w:t>а</w:t>
      </w:r>
      <w:r w:rsidRPr="00836B3A">
        <w:rPr>
          <w:rFonts w:ascii="Arial" w:hAnsi="Arial" w:cs="Arial"/>
          <w:sz w:val="24"/>
          <w:szCs w:val="24"/>
        </w:rPr>
        <w:t xml:space="preserve"> Петра Драпшина 21,телефон 011-8500-885 фаx  и 011-8501-506   </w:t>
      </w:r>
      <w:r w:rsidRPr="00836B3A">
        <w:rPr>
          <w:rFonts w:ascii="Arial" w:hAnsi="Arial" w:cs="Arial"/>
          <w:b/>
          <w:sz w:val="24"/>
          <w:szCs w:val="24"/>
        </w:rPr>
        <w:t xml:space="preserve">е-mail : </w:t>
      </w:r>
      <w:r w:rsidR="000020D8" w:rsidRPr="00836B3A">
        <w:rPr>
          <w:rFonts w:ascii="Arial" w:hAnsi="Arial" w:cs="Arial"/>
          <w:b/>
          <w:sz w:val="24"/>
          <w:szCs w:val="24"/>
        </w:rPr>
        <w:t>jp</w:t>
      </w:r>
      <w:r w:rsidRPr="00836B3A">
        <w:rPr>
          <w:rFonts w:ascii="Arial" w:hAnsi="Arial" w:cs="Arial"/>
          <w:b/>
          <w:sz w:val="24"/>
          <w:szCs w:val="24"/>
        </w:rPr>
        <w:t>vodov</w:t>
      </w:r>
      <w:r w:rsidR="00B44C25" w:rsidRPr="00836B3A">
        <w:rPr>
          <w:rFonts w:ascii="Arial" w:hAnsi="Arial" w:cs="Arial"/>
          <w:b/>
          <w:sz w:val="24"/>
          <w:szCs w:val="24"/>
        </w:rPr>
        <w:t>od</w:t>
      </w:r>
      <w:r w:rsidR="000020D8" w:rsidRPr="00836B3A">
        <w:rPr>
          <w:rFonts w:ascii="Arial" w:hAnsi="Arial" w:cs="Arial"/>
          <w:b/>
          <w:sz w:val="24"/>
          <w:szCs w:val="24"/>
        </w:rPr>
        <w:t>grocka</w:t>
      </w:r>
      <w:r w:rsidR="00B44C25" w:rsidRPr="00836B3A">
        <w:rPr>
          <w:rFonts w:ascii="Arial" w:hAnsi="Arial" w:cs="Arial"/>
          <w:b/>
          <w:sz w:val="24"/>
          <w:szCs w:val="24"/>
        </w:rPr>
        <w:t>@</w:t>
      </w:r>
      <w:r w:rsidR="000020D8" w:rsidRPr="00836B3A">
        <w:rPr>
          <w:rFonts w:ascii="Arial" w:hAnsi="Arial" w:cs="Arial"/>
          <w:b/>
          <w:sz w:val="24"/>
          <w:szCs w:val="24"/>
        </w:rPr>
        <w:t>gmail.com</w:t>
      </w:r>
    </w:p>
    <w:p w:rsidR="00ED147B" w:rsidRPr="00836B3A" w:rsidRDefault="00ED147B" w:rsidP="008F4DED">
      <w:pPr>
        <w:tabs>
          <w:tab w:val="left" w:pos="360"/>
        </w:tabs>
        <w:ind w:right="-72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 xml:space="preserve">                      </w:t>
      </w:r>
    </w:p>
    <w:p w:rsidR="00ED147B" w:rsidRPr="00836B3A" w:rsidRDefault="00ED147B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 xml:space="preserve">   Пословнице:</w:t>
      </w:r>
    </w:p>
    <w:p w:rsidR="00C64484" w:rsidRPr="00836B3A" w:rsidRDefault="00C64484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</w:p>
    <w:p w:rsidR="00ED147B" w:rsidRPr="00836B3A" w:rsidRDefault="00ED147B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-  Врчин , 29 новембра бб , …...………........ тел  011/8053-483</w:t>
      </w:r>
    </w:p>
    <w:p w:rsidR="00ED147B" w:rsidRPr="00836B3A" w:rsidRDefault="00ED147B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-  Болеч , 7 јула 1……………..................</w:t>
      </w:r>
      <w:r w:rsidR="00A24BF3" w:rsidRPr="00836B3A">
        <w:rPr>
          <w:rFonts w:ascii="Arial" w:hAnsi="Arial" w:cs="Arial"/>
          <w:sz w:val="24"/>
          <w:szCs w:val="24"/>
        </w:rPr>
        <w:t>,</w:t>
      </w:r>
      <w:r w:rsidRPr="00836B3A">
        <w:rPr>
          <w:rFonts w:ascii="Arial" w:hAnsi="Arial" w:cs="Arial"/>
          <w:sz w:val="24"/>
          <w:szCs w:val="24"/>
        </w:rPr>
        <w:t>.…. тел  011/8062-922</w:t>
      </w:r>
    </w:p>
    <w:p w:rsidR="00DE4C16" w:rsidRPr="00836B3A" w:rsidRDefault="008751A1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 xml:space="preserve"> - Умчари</w:t>
      </w:r>
      <w:r w:rsidR="00ED147B" w:rsidRPr="00836B3A">
        <w:rPr>
          <w:rFonts w:ascii="Arial" w:hAnsi="Arial" w:cs="Arial"/>
          <w:sz w:val="24"/>
          <w:szCs w:val="24"/>
        </w:rPr>
        <w:t xml:space="preserve"> , 27 марта бб……...........</w:t>
      </w:r>
      <w:r w:rsidR="00AB0440" w:rsidRPr="00836B3A">
        <w:rPr>
          <w:rFonts w:ascii="Arial" w:hAnsi="Arial" w:cs="Arial"/>
          <w:sz w:val="24"/>
          <w:szCs w:val="24"/>
        </w:rPr>
        <w:t>......</w:t>
      </w:r>
      <w:r w:rsidR="00ED147B" w:rsidRPr="00836B3A">
        <w:rPr>
          <w:rFonts w:ascii="Arial" w:hAnsi="Arial" w:cs="Arial"/>
          <w:sz w:val="24"/>
          <w:szCs w:val="24"/>
        </w:rPr>
        <w:t>..........тел 011/8541-156</w:t>
      </w:r>
    </w:p>
    <w:p w:rsidR="00E50D8E" w:rsidRPr="00836B3A" w:rsidRDefault="00E50D8E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</w:p>
    <w:p w:rsidR="00DE4C16" w:rsidRPr="00836B3A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</w:t>
      </w:r>
      <w:r w:rsidR="00E50D8E" w:rsidRPr="00836B3A">
        <w:rPr>
          <w:rFonts w:ascii="Arial" w:hAnsi="Arial" w:cs="Arial"/>
          <w:bCs/>
          <w:iCs/>
          <w:sz w:val="24"/>
          <w:szCs w:val="24"/>
        </w:rPr>
        <w:t>Шифре делатности којима се бави Предузеће</w:t>
      </w:r>
    </w:p>
    <w:p w:rsidR="00ED147B" w:rsidRPr="00836B3A" w:rsidRDefault="00ED147B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   </w:t>
      </w:r>
    </w:p>
    <w:p w:rsidR="00032040" w:rsidRPr="00836B3A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</w:t>
      </w:r>
      <w:r w:rsidR="00E50D8E" w:rsidRPr="00836B3A">
        <w:rPr>
          <w:rFonts w:ascii="Arial" w:hAnsi="Arial" w:cs="Arial"/>
          <w:bCs/>
          <w:iCs/>
          <w:sz w:val="24"/>
          <w:szCs w:val="24"/>
        </w:rPr>
        <w:t>-36.00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="00032040" w:rsidRPr="00836B3A">
        <w:rPr>
          <w:rFonts w:ascii="Arial" w:hAnsi="Arial" w:cs="Arial"/>
          <w:bCs/>
          <w:iCs/>
          <w:sz w:val="24"/>
          <w:szCs w:val="24"/>
        </w:rPr>
        <w:t>–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 </w:t>
      </w:r>
      <w:r w:rsidR="00032040" w:rsidRPr="00836B3A">
        <w:rPr>
          <w:rFonts w:ascii="Arial" w:hAnsi="Arial" w:cs="Arial"/>
          <w:bCs/>
          <w:iCs/>
          <w:sz w:val="24"/>
          <w:szCs w:val="24"/>
        </w:rPr>
        <w:t>Скупљање,пречишћавање и дистр</w:t>
      </w:r>
      <w:r w:rsidR="005F222F" w:rsidRPr="00836B3A">
        <w:rPr>
          <w:rFonts w:ascii="Arial" w:hAnsi="Arial" w:cs="Arial"/>
          <w:bCs/>
          <w:iCs/>
          <w:sz w:val="24"/>
          <w:szCs w:val="24"/>
        </w:rPr>
        <w:t>ибуција воде(претежна делатност)</w:t>
      </w:r>
    </w:p>
    <w:p w:rsidR="00032040" w:rsidRPr="00836B3A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-37.</w:t>
      </w:r>
      <w:r w:rsidR="00032040" w:rsidRPr="00836B3A">
        <w:rPr>
          <w:rFonts w:ascii="Arial" w:hAnsi="Arial" w:cs="Arial"/>
          <w:bCs/>
          <w:iCs/>
          <w:sz w:val="24"/>
          <w:szCs w:val="24"/>
        </w:rPr>
        <w:t>00 – Скупљање отпадних вода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</w:p>
    <w:p w:rsidR="00DE4C16" w:rsidRPr="00836B3A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</w:t>
      </w:r>
      <w:r w:rsidR="00032040" w:rsidRPr="00836B3A">
        <w:rPr>
          <w:rFonts w:ascii="Arial" w:hAnsi="Arial" w:cs="Arial"/>
          <w:bCs/>
          <w:iCs/>
          <w:sz w:val="24"/>
          <w:szCs w:val="24"/>
        </w:rPr>
        <w:t>-42.00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 –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>Изградња осталих грађевина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</w:p>
    <w:p w:rsidR="00DE4C16" w:rsidRPr="00836B3A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-42.21 – Изградња цевовода</w:t>
      </w:r>
    </w:p>
    <w:p w:rsidR="005F222F" w:rsidRPr="00836B3A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-52.21 –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>Услужне делатности у копненом саобраћају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</w:p>
    <w:p w:rsidR="005F222F" w:rsidRPr="00836B3A" w:rsidRDefault="005F222F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-82.10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>–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>Услуге одржавања објеката</w:t>
      </w:r>
    </w:p>
    <w:p w:rsidR="00ED147B" w:rsidRPr="00836B3A" w:rsidRDefault="005F222F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-41.20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>–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>Изградња стамбених и нестамбених зграда</w:t>
      </w:r>
    </w:p>
    <w:p w:rsidR="00F53E77" w:rsidRPr="00836B3A" w:rsidRDefault="005F222F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 xml:space="preserve"> -68.20</w:t>
      </w:r>
      <w:r w:rsidR="00ED147B" w:rsidRPr="00836B3A">
        <w:rPr>
          <w:rFonts w:ascii="Arial" w:hAnsi="Arial" w:cs="Arial"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bCs/>
          <w:iCs/>
          <w:sz w:val="24"/>
          <w:szCs w:val="24"/>
        </w:rPr>
        <w:t>–</w:t>
      </w:r>
      <w:r w:rsidR="00ED147B" w:rsidRPr="00836B3A">
        <w:rPr>
          <w:rFonts w:ascii="Arial" w:hAnsi="Arial" w:cs="Arial"/>
          <w:sz w:val="24"/>
          <w:szCs w:val="24"/>
          <w:lang w:val="de-DE"/>
        </w:rPr>
        <w:t xml:space="preserve"> </w:t>
      </w:r>
      <w:r w:rsidRPr="00836B3A">
        <w:rPr>
          <w:rFonts w:ascii="Arial" w:hAnsi="Arial" w:cs="Arial"/>
          <w:sz w:val="24"/>
          <w:szCs w:val="24"/>
        </w:rPr>
        <w:t>Инајмљивање властитих или изнајмљених некретнина</w:t>
      </w:r>
      <w:r w:rsidR="00ED147B" w:rsidRPr="00836B3A">
        <w:rPr>
          <w:rFonts w:ascii="Arial" w:hAnsi="Arial" w:cs="Arial"/>
          <w:sz w:val="24"/>
          <w:szCs w:val="24"/>
          <w:lang w:val="de-DE"/>
        </w:rPr>
        <w:t xml:space="preserve"> </w:t>
      </w:r>
    </w:p>
    <w:p w:rsidR="002B7F7C" w:rsidRPr="00836B3A" w:rsidRDefault="002B7F7C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F53E77" w:rsidRPr="00836B3A" w:rsidRDefault="00ED147B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  <w:lang w:val="de-DE"/>
        </w:rPr>
        <w:t xml:space="preserve"> </w:t>
      </w:r>
    </w:p>
    <w:p w:rsidR="00F53E77" w:rsidRPr="00836B3A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ab/>
        <w:t>ПРЕДУЗЕЋЕ ВРШИ СЛЕДЕЋЕ ПОСЛОВЕ</w:t>
      </w:r>
    </w:p>
    <w:p w:rsidR="00AF04FB" w:rsidRPr="00836B3A" w:rsidRDefault="00AF04FB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</w:p>
    <w:p w:rsidR="00AF04FB" w:rsidRPr="00836B3A" w:rsidRDefault="00AF04FB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</w:p>
    <w:p w:rsidR="00F53E77" w:rsidRPr="00836B3A" w:rsidRDefault="00F53E77" w:rsidP="002B7F7C">
      <w:pPr>
        <w:pStyle w:val="ListParagraph"/>
        <w:numPr>
          <w:ilvl w:val="0"/>
          <w:numId w:val="46"/>
        </w:numPr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Производња, дистрибуција и продај</w:t>
      </w:r>
      <w:r w:rsidR="00907F0D" w:rsidRPr="00836B3A">
        <w:rPr>
          <w:rFonts w:ascii="Arial" w:hAnsi="Arial" w:cs="Arial"/>
          <w:sz w:val="24"/>
          <w:szCs w:val="24"/>
        </w:rPr>
        <w:t>а</w:t>
      </w:r>
      <w:r w:rsidRPr="00836B3A">
        <w:rPr>
          <w:rFonts w:ascii="Arial" w:hAnsi="Arial" w:cs="Arial"/>
          <w:sz w:val="24"/>
          <w:szCs w:val="24"/>
        </w:rPr>
        <w:t xml:space="preserve"> воде у Гроцкој, Болечу, Умчарима,</w:t>
      </w:r>
    </w:p>
    <w:p w:rsidR="00F53E77" w:rsidRPr="00836B3A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 xml:space="preserve">    Пударцима и Врчину</w:t>
      </w:r>
      <w:r w:rsidR="00054017" w:rsidRPr="00836B3A">
        <w:rPr>
          <w:rFonts w:ascii="Arial" w:hAnsi="Arial" w:cs="Arial"/>
          <w:sz w:val="24"/>
          <w:szCs w:val="24"/>
        </w:rPr>
        <w:t>,</w:t>
      </w:r>
      <w:r w:rsidRPr="00836B3A">
        <w:rPr>
          <w:rFonts w:ascii="Arial" w:hAnsi="Arial" w:cs="Arial"/>
          <w:sz w:val="24"/>
          <w:szCs w:val="24"/>
        </w:rPr>
        <w:t>Закло</w:t>
      </w:r>
      <w:r w:rsidR="00054017" w:rsidRPr="00836B3A">
        <w:rPr>
          <w:rFonts w:ascii="Arial" w:hAnsi="Arial" w:cs="Arial"/>
          <w:sz w:val="24"/>
          <w:szCs w:val="24"/>
        </w:rPr>
        <w:t>па</w:t>
      </w:r>
      <w:r w:rsidRPr="00836B3A">
        <w:rPr>
          <w:rFonts w:ascii="Arial" w:hAnsi="Arial" w:cs="Arial"/>
          <w:sz w:val="24"/>
          <w:szCs w:val="24"/>
        </w:rPr>
        <w:t>чи и Бегаљици.</w:t>
      </w:r>
    </w:p>
    <w:p w:rsidR="00F53E77" w:rsidRPr="00836B3A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2.</w:t>
      </w:r>
      <w:r w:rsidR="002B7F7C" w:rsidRPr="00836B3A">
        <w:rPr>
          <w:rFonts w:ascii="Arial" w:hAnsi="Arial" w:cs="Arial"/>
          <w:sz w:val="24"/>
          <w:szCs w:val="24"/>
        </w:rPr>
        <w:t xml:space="preserve"> </w:t>
      </w:r>
      <w:r w:rsidRPr="00836B3A">
        <w:rPr>
          <w:rFonts w:ascii="Arial" w:hAnsi="Arial" w:cs="Arial"/>
          <w:sz w:val="24"/>
          <w:szCs w:val="24"/>
        </w:rPr>
        <w:t>Изградња и одржавање хидрограђевинских објеката.</w:t>
      </w:r>
    </w:p>
    <w:p w:rsidR="00F53E77" w:rsidRPr="00836B3A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3</w:t>
      </w:r>
      <w:r w:rsidR="00907F0D" w:rsidRPr="00836B3A">
        <w:rPr>
          <w:rFonts w:ascii="Arial" w:hAnsi="Arial" w:cs="Arial"/>
          <w:sz w:val="24"/>
          <w:szCs w:val="24"/>
        </w:rPr>
        <w:t xml:space="preserve"> </w:t>
      </w:r>
      <w:r w:rsidRPr="00836B3A">
        <w:rPr>
          <w:rFonts w:ascii="Arial" w:hAnsi="Arial" w:cs="Arial"/>
          <w:sz w:val="24"/>
          <w:szCs w:val="24"/>
        </w:rPr>
        <w:t>.Пружање услуга</w:t>
      </w:r>
      <w:r w:rsidR="00907F0D" w:rsidRPr="00836B3A">
        <w:rPr>
          <w:rFonts w:ascii="Arial" w:hAnsi="Arial" w:cs="Arial"/>
          <w:sz w:val="24"/>
          <w:szCs w:val="24"/>
        </w:rPr>
        <w:t xml:space="preserve"> аутоцистернама за воду и фекалије.</w:t>
      </w:r>
    </w:p>
    <w:p w:rsidR="00907F0D" w:rsidRPr="00836B3A" w:rsidRDefault="00907F0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4 .Издавање техничких услова за водоводну и канализациону мрежу.</w:t>
      </w:r>
    </w:p>
    <w:p w:rsidR="00907F0D" w:rsidRPr="00836B3A" w:rsidRDefault="00907F0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5 .Технички надзор, пројектовање и инжењеринг.</w:t>
      </w:r>
    </w:p>
    <w:p w:rsidR="00907F0D" w:rsidRPr="00836B3A" w:rsidRDefault="00907F0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6. Грађевински радови.</w:t>
      </w:r>
    </w:p>
    <w:p w:rsidR="00F53E77" w:rsidRPr="00836B3A" w:rsidRDefault="003A037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836B3A">
        <w:rPr>
          <w:rFonts w:ascii="Arial" w:hAnsi="Arial" w:cs="Arial"/>
          <w:sz w:val="24"/>
          <w:szCs w:val="24"/>
        </w:rPr>
        <w:t>7.</w:t>
      </w:r>
      <w:r w:rsidR="002B7F7C" w:rsidRPr="00836B3A">
        <w:rPr>
          <w:rFonts w:ascii="Arial" w:hAnsi="Arial" w:cs="Arial"/>
          <w:sz w:val="24"/>
          <w:szCs w:val="24"/>
        </w:rPr>
        <w:t xml:space="preserve"> </w:t>
      </w:r>
      <w:r w:rsidRPr="00836B3A">
        <w:rPr>
          <w:rFonts w:ascii="Arial" w:hAnsi="Arial" w:cs="Arial"/>
          <w:sz w:val="24"/>
          <w:szCs w:val="24"/>
        </w:rPr>
        <w:t>Паркинг</w:t>
      </w:r>
    </w:p>
    <w:p w:rsidR="00DE4C16" w:rsidRPr="00836B3A" w:rsidRDefault="00DE4C16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5F222F" w:rsidRPr="00836B3A" w:rsidRDefault="00DE4C16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  <w:r w:rsidRPr="00836B3A">
        <w:rPr>
          <w:rFonts w:ascii="Arial" w:hAnsi="Arial" w:cs="Arial"/>
          <w:sz w:val="24"/>
          <w:szCs w:val="24"/>
          <w:lang w:val="de-DE"/>
        </w:rPr>
        <w:t xml:space="preserve">      </w:t>
      </w:r>
    </w:p>
    <w:p w:rsidR="00AE62D5" w:rsidRPr="00836B3A" w:rsidRDefault="00AE62D5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AE62D5" w:rsidRPr="00836B3A" w:rsidRDefault="00AE62D5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B4055D" w:rsidRPr="00836B3A" w:rsidRDefault="00B4055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</w:p>
    <w:p w:rsidR="00ED147B" w:rsidRPr="00836B3A" w:rsidRDefault="005F222F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sz w:val="24"/>
          <w:szCs w:val="24"/>
        </w:rPr>
        <w:t xml:space="preserve">  </w:t>
      </w:r>
      <w:r w:rsidR="00ED147B" w:rsidRPr="00836B3A">
        <w:rPr>
          <w:rFonts w:ascii="Arial" w:hAnsi="Arial" w:cs="Arial"/>
          <w:sz w:val="24"/>
          <w:szCs w:val="24"/>
          <w:lang w:val="de-DE"/>
        </w:rPr>
        <w:t xml:space="preserve"> 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>Предузеће  управља  следећим  капиталним  објектима :</w:t>
      </w:r>
    </w:p>
    <w:p w:rsidR="00ED147B" w:rsidRPr="00836B3A" w:rsidRDefault="00ED147B" w:rsidP="008F4DED">
      <w:pPr>
        <w:tabs>
          <w:tab w:val="left" w:pos="360"/>
        </w:tabs>
        <w:spacing w:line="240" w:lineRule="auto"/>
        <w:ind w:left="60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Водоводни  систем  насеља  Гроцка ( почетак  рада  20.06.1977.год. ) - 38  км    водоводне  мреже, </w:t>
      </w:r>
      <w:r w:rsidR="00FE5411" w:rsidRPr="00836B3A">
        <w:rPr>
          <w:rFonts w:ascii="Arial" w:hAnsi="Arial" w:cs="Arial"/>
          <w:bCs/>
          <w:iCs/>
          <w:sz w:val="24"/>
          <w:szCs w:val="24"/>
        </w:rPr>
        <w:t>4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пумпн</w:t>
      </w:r>
      <w:r w:rsidR="00FE5411" w:rsidRPr="00836B3A">
        <w:rPr>
          <w:rFonts w:ascii="Arial" w:hAnsi="Arial" w:cs="Arial"/>
          <w:bCs/>
          <w:iCs/>
          <w:sz w:val="24"/>
          <w:szCs w:val="24"/>
        </w:rPr>
        <w:t>а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 постројења  II  висинске  зоне, резервоар  2 x 1000  м</w:t>
      </w:r>
      <w:r w:rsidRPr="00836B3A">
        <w:rPr>
          <w:rFonts w:ascii="Arial" w:hAnsi="Arial" w:cs="Arial"/>
          <w:bCs/>
          <w:iCs/>
          <w:sz w:val="24"/>
          <w:szCs w:val="24"/>
          <w:vertAlign w:val="superscript"/>
          <w:lang w:val="de-DE"/>
        </w:rPr>
        <w:t>3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, </w:t>
      </w:r>
      <w:r w:rsidR="00E15436" w:rsidRPr="00836B3A">
        <w:rPr>
          <w:rFonts w:ascii="Arial" w:hAnsi="Arial" w:cs="Arial"/>
          <w:bCs/>
          <w:iCs/>
          <w:sz w:val="24"/>
          <w:szCs w:val="24"/>
        </w:rPr>
        <w:t>8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 цевастих  бунара,  око  23  км  канализационе  мреже  и  пумпно  постројење, укупно </w:t>
      </w:r>
      <w:r w:rsidR="00B51D91" w:rsidRPr="00836B3A">
        <w:rPr>
          <w:rFonts w:ascii="Arial" w:hAnsi="Arial" w:cs="Arial"/>
          <w:bCs/>
          <w:iCs/>
          <w:sz w:val="24"/>
          <w:szCs w:val="24"/>
        </w:rPr>
        <w:t>3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.0</w:t>
      </w:r>
      <w:r w:rsidR="00FE5411" w:rsidRPr="00836B3A">
        <w:rPr>
          <w:rFonts w:ascii="Arial" w:hAnsi="Arial" w:cs="Arial"/>
          <w:bCs/>
          <w:iCs/>
          <w:sz w:val="24"/>
          <w:szCs w:val="24"/>
        </w:rPr>
        <w:t>83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корисника.   </w:t>
      </w:r>
    </w:p>
    <w:p w:rsidR="00ED147B" w:rsidRPr="00836B3A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Водоводни систем Болеч ( почетак рада 01. 09. 1984. год. ) - 33  км  водоводне мреже,  1  пумпно </w:t>
      </w:r>
      <w:r w:rsidRPr="00836B3A">
        <w:rPr>
          <w:rFonts w:ascii="Arial" w:hAnsi="Arial" w:cs="Arial"/>
          <w:sz w:val="24"/>
          <w:szCs w:val="24"/>
          <w:lang w:val="de-DE"/>
        </w:rPr>
        <w:t>постројење   II висинске  зоне,  резервоар  2 x 1000  м</w:t>
      </w:r>
      <w:r w:rsidRPr="00836B3A">
        <w:rPr>
          <w:rFonts w:ascii="Arial" w:hAnsi="Arial" w:cs="Arial"/>
          <w:sz w:val="24"/>
          <w:szCs w:val="24"/>
          <w:vertAlign w:val="superscript"/>
          <w:lang w:val="de-DE"/>
        </w:rPr>
        <w:t>3</w:t>
      </w:r>
      <w:r w:rsidRPr="00836B3A">
        <w:rPr>
          <w:rFonts w:ascii="Arial" w:hAnsi="Arial" w:cs="Arial"/>
          <w:sz w:val="24"/>
          <w:szCs w:val="24"/>
          <w:lang w:val="de-DE"/>
        </w:rPr>
        <w:t xml:space="preserve">  преливна   комора  400 м</w:t>
      </w:r>
      <w:r w:rsidRPr="00836B3A">
        <w:rPr>
          <w:rFonts w:ascii="Arial" w:hAnsi="Arial" w:cs="Arial"/>
          <w:sz w:val="24"/>
          <w:szCs w:val="24"/>
          <w:vertAlign w:val="superscript"/>
          <w:lang w:val="de-DE"/>
        </w:rPr>
        <w:t>3</w:t>
      </w:r>
      <w:r w:rsidRPr="00836B3A">
        <w:rPr>
          <w:rFonts w:ascii="Arial" w:hAnsi="Arial" w:cs="Arial"/>
          <w:sz w:val="24"/>
          <w:szCs w:val="24"/>
          <w:lang w:val="de-DE"/>
        </w:rPr>
        <w:t xml:space="preserve"> , </w:t>
      </w:r>
      <w:r w:rsidR="00E15436" w:rsidRPr="00836B3A">
        <w:rPr>
          <w:rFonts w:ascii="Arial" w:hAnsi="Arial" w:cs="Arial"/>
          <w:sz w:val="24"/>
          <w:szCs w:val="24"/>
        </w:rPr>
        <w:t xml:space="preserve">од 19.06.2017.год. прикачени на регионални систем Макиш-Младеновац, 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око  15  км  канализационе  мреже,</w:t>
      </w:r>
      <w:r w:rsidRPr="00836B3A">
        <w:rPr>
          <w:rFonts w:ascii="Arial" w:hAnsi="Arial" w:cs="Arial"/>
          <w:sz w:val="24"/>
          <w:szCs w:val="24"/>
          <w:lang w:val="de-DE"/>
        </w:rPr>
        <w:t xml:space="preserve">  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укупно</w:t>
      </w:r>
      <w:r w:rsidRPr="00836B3A">
        <w:rPr>
          <w:rFonts w:ascii="Arial" w:hAnsi="Arial" w:cs="Arial"/>
          <w:sz w:val="24"/>
          <w:szCs w:val="24"/>
          <w:lang w:val="de-DE"/>
        </w:rPr>
        <w:t xml:space="preserve">  2.</w:t>
      </w:r>
      <w:r w:rsidR="00B51D91" w:rsidRPr="00836B3A">
        <w:rPr>
          <w:rFonts w:ascii="Arial" w:hAnsi="Arial" w:cs="Arial"/>
          <w:sz w:val="24"/>
          <w:szCs w:val="24"/>
        </w:rPr>
        <w:t>120</w:t>
      </w:r>
      <w:r w:rsidR="00FE5411" w:rsidRPr="00836B3A">
        <w:rPr>
          <w:rFonts w:ascii="Arial" w:hAnsi="Arial" w:cs="Arial"/>
          <w:sz w:val="24"/>
          <w:szCs w:val="24"/>
          <w:lang w:val="de-DE"/>
        </w:rPr>
        <w:t xml:space="preserve">  </w:t>
      </w:r>
      <w:r w:rsidR="00FE5411" w:rsidRPr="00836B3A">
        <w:rPr>
          <w:rFonts w:ascii="Arial" w:hAnsi="Arial" w:cs="Arial"/>
          <w:sz w:val="24"/>
          <w:szCs w:val="24"/>
        </w:rPr>
        <w:t>прикључака</w:t>
      </w:r>
      <w:r w:rsidRPr="00836B3A">
        <w:rPr>
          <w:rFonts w:ascii="Arial" w:hAnsi="Arial" w:cs="Arial"/>
          <w:sz w:val="24"/>
          <w:szCs w:val="24"/>
          <w:lang w:val="de-DE"/>
        </w:rPr>
        <w:t>.</w:t>
      </w:r>
    </w:p>
    <w:p w:rsidR="00ED147B" w:rsidRPr="00836B3A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Водоводни  систем  насеља  Умчари  -  Пударци  - (  почетак  рада  26.06.1979. год. ) -  36 км водоводне  мреже, 3  пумпна  постројења ,  III висинске  зоне,  4  резервоара , 4 цеваста бунара , укупно 1.5</w:t>
      </w:r>
      <w:r w:rsidR="00B51D91" w:rsidRPr="00836B3A">
        <w:rPr>
          <w:rFonts w:ascii="Arial" w:hAnsi="Arial" w:cs="Arial"/>
          <w:bCs/>
          <w:iCs/>
          <w:sz w:val="24"/>
          <w:szCs w:val="24"/>
        </w:rPr>
        <w:t>98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 корисника.</w:t>
      </w:r>
    </w:p>
    <w:p w:rsidR="00ED147B" w:rsidRPr="00836B3A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Водоводни  систем  насеља  Врчин</w:t>
      </w:r>
      <w:r w:rsidR="00E15436" w:rsidRPr="00836B3A">
        <w:rPr>
          <w:rFonts w:ascii="Arial" w:hAnsi="Arial" w:cs="Arial"/>
          <w:bCs/>
          <w:iCs/>
          <w:sz w:val="24"/>
          <w:szCs w:val="24"/>
        </w:rPr>
        <w:t>-центар, Рамнице, Мали рај и Царино насеље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 ( п</w:t>
      </w:r>
      <w:r w:rsidR="00E15436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очетак  рада  1974.  год. ) од </w:t>
      </w:r>
      <w:r w:rsidR="00E15436" w:rsidRPr="00836B3A">
        <w:rPr>
          <w:rFonts w:ascii="Arial" w:hAnsi="Arial" w:cs="Arial"/>
          <w:bCs/>
          <w:iCs/>
          <w:sz w:val="24"/>
          <w:szCs w:val="24"/>
        </w:rPr>
        <w:t>30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 км  водоводне  мреже,</w:t>
      </w:r>
      <w:r w:rsidR="00E15436" w:rsidRPr="00836B3A">
        <w:rPr>
          <w:rFonts w:ascii="Arial" w:hAnsi="Arial" w:cs="Arial"/>
          <w:bCs/>
          <w:iCs/>
          <w:sz w:val="24"/>
          <w:szCs w:val="24"/>
        </w:rPr>
        <w:t>4</w:t>
      </w:r>
      <w:r w:rsidR="00E15436"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бунара, 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– укупно 1.</w:t>
      </w:r>
      <w:r w:rsidR="00B51D91" w:rsidRPr="00836B3A">
        <w:rPr>
          <w:rFonts w:ascii="Arial" w:hAnsi="Arial" w:cs="Arial"/>
          <w:bCs/>
          <w:iCs/>
          <w:sz w:val="24"/>
          <w:szCs w:val="24"/>
        </w:rPr>
        <w:t>651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корисника.</w:t>
      </w:r>
    </w:p>
    <w:p w:rsidR="00ED147B" w:rsidRPr="00836B3A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Водоводни систем насеља Заклопача ( почетак рада 1988. год) са 18 км водоводне мреже, 2 бунара, једним пумпним постројењем II висинске зоне, резервоаром 1 x 350м</w:t>
      </w:r>
      <w:r w:rsidRPr="00836B3A">
        <w:rPr>
          <w:rFonts w:ascii="Arial" w:hAnsi="Arial" w:cs="Arial"/>
          <w:bCs/>
          <w:iCs/>
          <w:sz w:val="24"/>
          <w:szCs w:val="24"/>
          <w:vertAlign w:val="superscript"/>
          <w:lang w:val="de-DE"/>
        </w:rPr>
        <w:t>3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, преливном комором и </w:t>
      </w:r>
      <w:r w:rsidR="00B51D91" w:rsidRPr="00836B3A">
        <w:rPr>
          <w:rFonts w:ascii="Arial" w:hAnsi="Arial" w:cs="Arial"/>
          <w:bCs/>
          <w:iCs/>
          <w:sz w:val="24"/>
          <w:szCs w:val="24"/>
        </w:rPr>
        <w:t>7</w:t>
      </w:r>
      <w:r w:rsidR="00E15436" w:rsidRPr="00836B3A">
        <w:rPr>
          <w:rFonts w:ascii="Arial" w:hAnsi="Arial" w:cs="Arial"/>
          <w:bCs/>
          <w:iCs/>
          <w:sz w:val="24"/>
          <w:szCs w:val="24"/>
        </w:rPr>
        <w:t xml:space="preserve">20 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корисника. </w:t>
      </w:r>
    </w:p>
    <w:p w:rsidR="00ED147B" w:rsidRPr="00836B3A" w:rsidRDefault="00ED147B" w:rsidP="008F4DED">
      <w:pPr>
        <w:tabs>
          <w:tab w:val="left" w:pos="360"/>
          <w:tab w:val="left" w:pos="108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Водовод Бегаљица ( почетак рада 2007.год) са 16 км водоводне мреже, једним бунаром, недовршеним резервоаром у „Брђанима“ 1 x 250 м</w:t>
      </w:r>
      <w:r w:rsidRPr="00836B3A">
        <w:rPr>
          <w:rFonts w:ascii="Arial" w:hAnsi="Arial" w:cs="Arial"/>
          <w:bCs/>
          <w:iCs/>
          <w:sz w:val="24"/>
          <w:szCs w:val="24"/>
          <w:vertAlign w:val="superscript"/>
          <w:lang w:val="de-DE"/>
        </w:rPr>
        <w:t xml:space="preserve">3 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и </w:t>
      </w:r>
      <w:r w:rsidR="00E15436" w:rsidRPr="00836B3A">
        <w:rPr>
          <w:rFonts w:ascii="Arial" w:hAnsi="Arial" w:cs="Arial"/>
          <w:bCs/>
          <w:iCs/>
          <w:sz w:val="24"/>
          <w:szCs w:val="24"/>
        </w:rPr>
        <w:t>435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 корисника, при чему је прикључивање и даље у току.</w:t>
      </w:r>
    </w:p>
    <w:p w:rsidR="00ED147B" w:rsidRPr="00836B3A" w:rsidRDefault="00ED147B" w:rsidP="008F4DED">
      <w:pPr>
        <w:tabs>
          <w:tab w:val="left" w:pos="360"/>
          <w:tab w:val="left" w:pos="108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Ка</w:t>
      </w:r>
      <w:r w:rsidRPr="00836B3A">
        <w:rPr>
          <w:rFonts w:ascii="Arial" w:hAnsi="Arial" w:cs="Arial"/>
          <w:bCs/>
          <w:iCs/>
          <w:sz w:val="24"/>
          <w:szCs w:val="24"/>
          <w:lang w:val="sr-Latn-CS"/>
        </w:rPr>
        <w:t>нализациони систем Ритопек у дужини приближно 10 км .</w:t>
      </w:r>
    </w:p>
    <w:p w:rsidR="00ED147B" w:rsidRPr="00836B3A" w:rsidRDefault="00ED147B" w:rsidP="008F4DED">
      <w:pPr>
        <w:tabs>
          <w:tab w:val="left" w:pos="360"/>
          <w:tab w:val="left" w:pos="108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sr-Latn-CS"/>
        </w:rPr>
        <w:t>Легална и условна канализациона мрежа у Лештанима , Винчи и Калуђерици</w:t>
      </w:r>
    </w:p>
    <w:p w:rsidR="00ED147B" w:rsidRPr="00836B3A" w:rsidRDefault="00ED147B" w:rsidP="008F4DED">
      <w:pPr>
        <w:tabs>
          <w:tab w:val="left" w:pos="360"/>
          <w:tab w:val="left" w:pos="108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75055C" w:rsidRPr="004E3093" w:rsidRDefault="00ED147B" w:rsidP="008F4DED">
      <w:pPr>
        <w:numPr>
          <w:ilvl w:val="0"/>
          <w:numId w:val="30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highlight w:val="yellow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Укупан број корисника тренутно и</w:t>
      </w:r>
      <w:r w:rsidRPr="00836B3A">
        <w:rPr>
          <w:rFonts w:ascii="Arial" w:hAnsi="Arial" w:cs="Arial"/>
          <w:bCs/>
          <w:iCs/>
          <w:sz w:val="24"/>
          <w:szCs w:val="24"/>
          <w:lang w:val="sr-Latn-CS"/>
        </w:rPr>
        <w:t>з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носи</w:t>
      </w:r>
      <w:r w:rsidR="00647D54" w:rsidRPr="00836B3A">
        <w:rPr>
          <w:rFonts w:ascii="Arial" w:hAnsi="Arial" w:cs="Arial"/>
          <w:bCs/>
          <w:iCs/>
          <w:sz w:val="24"/>
          <w:szCs w:val="24"/>
        </w:rPr>
        <w:t>....................</w:t>
      </w:r>
      <w:r w:rsidR="00901612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>10</w:t>
      </w:r>
      <w:r w:rsidR="00647D54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>.</w:t>
      </w:r>
      <w:r w:rsidR="0075055C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>520</w:t>
      </w:r>
    </w:p>
    <w:p w:rsidR="00647D54" w:rsidRPr="008F0DDE" w:rsidRDefault="00BC7543" w:rsidP="0075055C">
      <w:pPr>
        <w:tabs>
          <w:tab w:val="left" w:pos="360"/>
          <w:tab w:val="left" w:pos="1080"/>
        </w:tabs>
        <w:spacing w:after="0" w:line="240" w:lineRule="auto"/>
        <w:ind w:left="1440"/>
        <w:jc w:val="both"/>
        <w:rPr>
          <w:rFonts w:ascii="Arial" w:hAnsi="Arial" w:cs="Arial"/>
          <w:bCs/>
          <w:iCs/>
          <w:color w:val="FF0000"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  </w:t>
      </w:r>
      <w:r w:rsidR="00647D54" w:rsidRPr="00836B3A">
        <w:rPr>
          <w:rFonts w:ascii="Arial" w:hAnsi="Arial" w:cs="Arial"/>
          <w:bCs/>
          <w:iCs/>
          <w:sz w:val="24"/>
          <w:szCs w:val="24"/>
        </w:rPr>
        <w:t xml:space="preserve"> од чега су физичка лица </w:t>
      </w:r>
      <w:r w:rsidR="0075055C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>10.025</w:t>
      </w:r>
      <w:r w:rsidR="00647D54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 xml:space="preserve"> а правна 49</w:t>
      </w:r>
      <w:r w:rsidR="0075055C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>5</w:t>
      </w:r>
    </w:p>
    <w:p w:rsidR="00ED147B" w:rsidRPr="00836B3A" w:rsidRDefault="00ED147B" w:rsidP="008F4DED">
      <w:pPr>
        <w:numPr>
          <w:ilvl w:val="0"/>
          <w:numId w:val="30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Укупно број км водоводне мреже износи</w:t>
      </w:r>
      <w:r w:rsidRPr="008F0DDE">
        <w:rPr>
          <w:rFonts w:ascii="Arial" w:hAnsi="Arial" w:cs="Arial"/>
          <w:bCs/>
          <w:iCs/>
          <w:color w:val="FF0000"/>
          <w:sz w:val="24"/>
          <w:szCs w:val="24"/>
          <w:lang w:val="de-DE"/>
        </w:rPr>
        <w:t>...</w:t>
      </w:r>
      <w:r w:rsidR="003C376D" w:rsidRPr="008F0DDE">
        <w:rPr>
          <w:rFonts w:ascii="Arial" w:hAnsi="Arial" w:cs="Arial"/>
          <w:bCs/>
          <w:iCs/>
          <w:color w:val="FF0000"/>
          <w:sz w:val="24"/>
          <w:szCs w:val="24"/>
          <w:lang w:val="de-DE"/>
        </w:rPr>
        <w:t>.</w:t>
      </w:r>
      <w:r w:rsidRPr="008F0DDE">
        <w:rPr>
          <w:rFonts w:ascii="Arial" w:hAnsi="Arial" w:cs="Arial"/>
          <w:bCs/>
          <w:iCs/>
          <w:color w:val="FF0000"/>
          <w:sz w:val="24"/>
          <w:szCs w:val="24"/>
          <w:lang w:val="de-DE"/>
        </w:rPr>
        <w:t>.........</w:t>
      </w:r>
      <w:r w:rsidR="00B51D91" w:rsidRPr="008F0DDE">
        <w:rPr>
          <w:rFonts w:ascii="Arial" w:hAnsi="Arial" w:cs="Arial"/>
          <w:bCs/>
          <w:iCs/>
          <w:color w:val="FF0000"/>
          <w:sz w:val="24"/>
          <w:szCs w:val="24"/>
        </w:rPr>
        <w:t>.</w:t>
      </w:r>
      <w:r w:rsidRPr="008F0DDE">
        <w:rPr>
          <w:rFonts w:ascii="Arial" w:hAnsi="Arial" w:cs="Arial"/>
          <w:bCs/>
          <w:iCs/>
          <w:color w:val="FF0000"/>
          <w:sz w:val="24"/>
          <w:szCs w:val="24"/>
          <w:lang w:val="de-DE"/>
        </w:rPr>
        <w:t>....</w:t>
      </w:r>
      <w:r w:rsidRPr="008F0DDE">
        <w:rPr>
          <w:rFonts w:ascii="Arial" w:hAnsi="Arial" w:cs="Arial"/>
          <w:bCs/>
          <w:iCs/>
          <w:color w:val="FF0000"/>
          <w:sz w:val="24"/>
          <w:szCs w:val="24"/>
        </w:rPr>
        <w:t>.</w:t>
      </w:r>
      <w:r w:rsidRPr="008F0DDE">
        <w:rPr>
          <w:rFonts w:ascii="Arial" w:hAnsi="Arial" w:cs="Arial"/>
          <w:bCs/>
          <w:iCs/>
          <w:color w:val="FF0000"/>
          <w:sz w:val="24"/>
          <w:szCs w:val="24"/>
          <w:lang w:val="de-DE"/>
        </w:rPr>
        <w:t>.</w:t>
      </w:r>
      <w:r w:rsidR="00B51D91" w:rsidRPr="008F0DDE">
        <w:rPr>
          <w:rFonts w:ascii="Arial" w:hAnsi="Arial" w:cs="Arial"/>
          <w:bCs/>
          <w:iCs/>
          <w:color w:val="FF0000"/>
          <w:sz w:val="24"/>
          <w:szCs w:val="24"/>
        </w:rPr>
        <w:t>.</w:t>
      </w:r>
      <w:r w:rsidRPr="008F0DDE">
        <w:rPr>
          <w:rFonts w:ascii="Arial" w:hAnsi="Arial" w:cs="Arial"/>
          <w:bCs/>
          <w:iCs/>
          <w:color w:val="FF0000"/>
          <w:sz w:val="24"/>
          <w:szCs w:val="24"/>
          <w:lang w:val="de-DE"/>
        </w:rPr>
        <w:t xml:space="preserve"> </w:t>
      </w:r>
      <w:r w:rsidR="00BC7543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>215</w:t>
      </w:r>
    </w:p>
    <w:p w:rsidR="00ED147B" w:rsidRPr="00836B3A" w:rsidRDefault="00ED147B" w:rsidP="008F4DED">
      <w:pPr>
        <w:numPr>
          <w:ilvl w:val="0"/>
          <w:numId w:val="30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Укупно км канализационе мреже..............</w:t>
      </w:r>
      <w:r w:rsidR="003C376D">
        <w:rPr>
          <w:rFonts w:ascii="Arial" w:hAnsi="Arial" w:cs="Arial"/>
          <w:bCs/>
          <w:iCs/>
          <w:sz w:val="24"/>
          <w:szCs w:val="24"/>
          <w:lang w:val="de-DE"/>
        </w:rPr>
        <w:t>.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>............</w:t>
      </w:r>
      <w:r w:rsidRPr="00836B3A">
        <w:rPr>
          <w:rFonts w:ascii="Arial" w:hAnsi="Arial" w:cs="Arial"/>
          <w:bCs/>
          <w:iCs/>
          <w:sz w:val="24"/>
          <w:szCs w:val="24"/>
        </w:rPr>
        <w:t>.</w:t>
      </w:r>
      <w:r w:rsidRPr="00836B3A">
        <w:rPr>
          <w:rFonts w:ascii="Arial" w:hAnsi="Arial" w:cs="Arial"/>
          <w:bCs/>
          <w:iCs/>
          <w:sz w:val="24"/>
          <w:szCs w:val="24"/>
          <w:lang w:val="de-DE"/>
        </w:rPr>
        <w:t xml:space="preserve">....... </w:t>
      </w:r>
      <w:r w:rsidR="00BC7543" w:rsidRPr="008F0DDE"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  <w:t>53</w:t>
      </w:r>
    </w:p>
    <w:p w:rsidR="00ED147B" w:rsidRPr="00836B3A" w:rsidRDefault="003C376D" w:rsidP="008F4DED">
      <w:pPr>
        <w:tabs>
          <w:tab w:val="left" w:pos="360"/>
          <w:tab w:val="left" w:pos="1080"/>
        </w:tabs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val="de-DE"/>
        </w:rPr>
        <w:t xml:space="preserve">               4.  Укупно кw 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>ангажоване снаге ел.енерије.....</w:t>
      </w:r>
      <w:r>
        <w:rPr>
          <w:rFonts w:ascii="Arial" w:hAnsi="Arial" w:cs="Arial"/>
          <w:bCs/>
          <w:iCs/>
          <w:sz w:val="24"/>
          <w:szCs w:val="24"/>
          <w:lang w:val="de-DE"/>
        </w:rPr>
        <w:t>..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>.....</w:t>
      </w:r>
      <w:r w:rsidR="00ED147B" w:rsidRPr="00836B3A">
        <w:rPr>
          <w:rFonts w:ascii="Arial" w:hAnsi="Arial" w:cs="Arial"/>
          <w:bCs/>
          <w:iCs/>
          <w:sz w:val="24"/>
          <w:szCs w:val="24"/>
        </w:rPr>
        <w:t>...</w:t>
      </w:r>
      <w:r w:rsidR="00ED147B" w:rsidRPr="00836B3A">
        <w:rPr>
          <w:rFonts w:ascii="Arial" w:hAnsi="Arial" w:cs="Arial"/>
          <w:bCs/>
          <w:iCs/>
          <w:sz w:val="24"/>
          <w:szCs w:val="24"/>
          <w:lang w:val="de-DE"/>
        </w:rPr>
        <w:t>.........404</w:t>
      </w:r>
    </w:p>
    <w:p w:rsidR="00471D01" w:rsidRPr="00836B3A" w:rsidRDefault="00471D01" w:rsidP="008F4DED">
      <w:pPr>
        <w:tabs>
          <w:tab w:val="left" w:pos="360"/>
          <w:tab w:val="left" w:pos="1080"/>
        </w:tabs>
        <w:ind w:left="360"/>
        <w:jc w:val="both"/>
        <w:rPr>
          <w:rFonts w:ascii="Arial" w:hAnsi="Arial" w:cs="Arial"/>
          <w:bCs/>
          <w:iCs/>
          <w:sz w:val="24"/>
          <w:szCs w:val="24"/>
        </w:rPr>
      </w:pPr>
    </w:p>
    <w:p w:rsidR="00140C54" w:rsidRPr="00836B3A" w:rsidRDefault="00140C54" w:rsidP="008F4DED">
      <w:pPr>
        <w:tabs>
          <w:tab w:val="left" w:pos="360"/>
          <w:tab w:val="left" w:pos="1080"/>
        </w:tabs>
        <w:ind w:left="360"/>
        <w:jc w:val="both"/>
        <w:rPr>
          <w:rFonts w:ascii="Arial" w:hAnsi="Arial" w:cs="Arial"/>
          <w:bCs/>
          <w:iCs/>
          <w:sz w:val="24"/>
          <w:szCs w:val="24"/>
        </w:rPr>
      </w:pPr>
    </w:p>
    <w:p w:rsidR="00140C54" w:rsidRPr="00836B3A" w:rsidRDefault="00140C54" w:rsidP="00140C54">
      <w:pPr>
        <w:pStyle w:val="ListParagraph"/>
        <w:numPr>
          <w:ilvl w:val="0"/>
          <w:numId w:val="4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lastRenderedPageBreak/>
        <w:t xml:space="preserve">Возни парк који чине : 2 аутоцистерне , 1 ровокопач , 2 лака теретна возила, 4 путничка возила и 3 лака сервисна возила, специјално возило Вома, 1 мини багер-комбинована машина, 1 камион кипер,хидро-мек (грађевинска машина), газела –мали кипер. </w:t>
      </w:r>
    </w:p>
    <w:p w:rsidR="00ED147B" w:rsidRPr="00836B3A" w:rsidRDefault="00ED147B" w:rsidP="008F4DED">
      <w:pPr>
        <w:tabs>
          <w:tab w:val="left" w:pos="360"/>
        </w:tabs>
        <w:ind w:left="360"/>
        <w:jc w:val="both"/>
        <w:rPr>
          <w:rFonts w:ascii="Arial" w:hAnsi="Arial" w:cs="Arial"/>
          <w:bCs/>
          <w:iCs/>
          <w:sz w:val="24"/>
          <w:szCs w:val="24"/>
        </w:rPr>
      </w:pPr>
    </w:p>
    <w:p w:rsidR="00ED147B" w:rsidRPr="00836B3A" w:rsidRDefault="00ED147B" w:rsidP="00B4055D">
      <w:pPr>
        <w:pStyle w:val="ListParagraph"/>
        <w:numPr>
          <w:ilvl w:val="0"/>
          <w:numId w:val="4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Управна зграда  (2/3 просторија )</w:t>
      </w:r>
    </w:p>
    <w:p w:rsidR="003A7D8D" w:rsidRPr="00836B3A" w:rsidRDefault="003A7D8D" w:rsidP="003A7D8D">
      <w:pPr>
        <w:pStyle w:val="ListParagraph"/>
        <w:rPr>
          <w:rFonts w:ascii="Arial" w:hAnsi="Arial" w:cs="Arial"/>
          <w:bCs/>
          <w:iCs/>
          <w:sz w:val="24"/>
          <w:szCs w:val="24"/>
        </w:rPr>
      </w:pPr>
    </w:p>
    <w:p w:rsidR="008C308F" w:rsidRPr="00836B3A" w:rsidRDefault="008C308F" w:rsidP="008C308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36B3A">
        <w:rPr>
          <w:rFonts w:ascii="Arial" w:hAnsi="Arial" w:cs="Arial"/>
          <w:b/>
          <w:bCs/>
          <w:sz w:val="24"/>
          <w:szCs w:val="24"/>
        </w:rPr>
        <w:t xml:space="preserve">1.2    ЗАКОНСКИ    ОКВИР </w:t>
      </w:r>
    </w:p>
    <w:p w:rsidR="008C308F" w:rsidRPr="00836B3A" w:rsidRDefault="008C308F" w:rsidP="008C308F">
      <w:pPr>
        <w:jc w:val="both"/>
        <w:rPr>
          <w:b/>
          <w:bCs/>
          <w:sz w:val="24"/>
          <w:szCs w:val="24"/>
        </w:rPr>
      </w:pPr>
    </w:p>
    <w:p w:rsidR="008C308F" w:rsidRPr="00836B3A" w:rsidRDefault="008C308F" w:rsidP="008C308F">
      <w:pPr>
        <w:jc w:val="both"/>
        <w:rPr>
          <w:b/>
          <w:bCs/>
          <w:sz w:val="24"/>
          <w:szCs w:val="24"/>
        </w:rPr>
      </w:pPr>
      <w:r w:rsidRPr="00836B3A">
        <w:rPr>
          <w:rFonts w:ascii="Arial" w:hAnsi="Arial" w:cs="Arial"/>
          <w:bCs/>
          <w:sz w:val="24"/>
          <w:szCs w:val="24"/>
          <w:lang w:val="sr-Latn-CS"/>
        </w:rPr>
        <w:t>Законски оквир који уређује пословање предузећа одређен је следећим прописима:</w:t>
      </w:r>
      <w:r w:rsidRPr="00836B3A">
        <w:rPr>
          <w:bCs/>
          <w:sz w:val="24"/>
          <w:szCs w:val="24"/>
          <w:lang w:val="sr-Latn-CS"/>
        </w:rPr>
        <w:t xml:space="preserve"> </w:t>
      </w:r>
    </w:p>
    <w:p w:rsidR="008C308F" w:rsidRPr="00836B3A" w:rsidRDefault="008C308F" w:rsidP="008C308F">
      <w:pPr>
        <w:jc w:val="both"/>
        <w:rPr>
          <w:b/>
          <w:bCs/>
          <w:sz w:val="24"/>
          <w:szCs w:val="24"/>
        </w:rPr>
      </w:pPr>
    </w:p>
    <w:p w:rsidR="008C308F" w:rsidRPr="00836B3A" w:rsidRDefault="008C308F" w:rsidP="008C308F">
      <w:pPr>
        <w:pStyle w:val="BodyTextIndent2"/>
        <w:ind w:left="0" w:firstLine="0"/>
      </w:pPr>
      <w:r w:rsidRPr="00836B3A">
        <w:t>ЈП "Водовод и канализација Гроцка“ је по законском оквиру ускладило своја подзаконска акта као што су:</w:t>
      </w:r>
    </w:p>
    <w:p w:rsidR="008C308F" w:rsidRPr="00836B3A" w:rsidRDefault="008C308F" w:rsidP="008C308F">
      <w:pPr>
        <w:pStyle w:val="BodyTextIndent2"/>
        <w:ind w:left="0" w:firstLine="0"/>
      </w:pPr>
    </w:p>
    <w:p w:rsidR="008C308F" w:rsidRPr="00836B3A" w:rsidRDefault="008C308F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Статут</w:t>
      </w:r>
      <w:r w:rsidR="00DB35C6" w:rsidRPr="00836B3A">
        <w:rPr>
          <w:rFonts w:ascii="Arial" w:hAnsi="Arial"/>
          <w:bCs/>
          <w:iCs/>
          <w:sz w:val="24"/>
          <w:szCs w:val="24"/>
        </w:rPr>
        <w:t xml:space="preserve"> предузећа</w:t>
      </w:r>
    </w:p>
    <w:p w:rsidR="008C308F" w:rsidRPr="00836B3A" w:rsidRDefault="008C308F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 xml:space="preserve">Правилник о раду </w:t>
      </w:r>
    </w:p>
    <w:p w:rsidR="00DB35C6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Правилник о организацији и систематизацији послова</w:t>
      </w:r>
    </w:p>
    <w:p w:rsidR="00DB35C6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Појединачни колективни уговор за ЈП „Водовод и канализација Гроцка“</w:t>
      </w:r>
    </w:p>
    <w:p w:rsidR="00DB35C6" w:rsidRPr="00836B3A" w:rsidRDefault="00DB35C6" w:rsidP="00DB35C6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 xml:space="preserve">Правилник о рачуноводству и рачуноводственим политикама (за правна лица која примењују МСФИ за МСП </w:t>
      </w:r>
    </w:p>
    <w:p w:rsidR="00DB35C6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Правилник о ближем уређивањи поступка јавних набавки</w:t>
      </w:r>
    </w:p>
    <w:p w:rsidR="00DB35C6" w:rsidRPr="00836B3A" w:rsidRDefault="00DB35C6" w:rsidP="00DB35C6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Правилник о безбедности и здрављу на раду</w:t>
      </w:r>
    </w:p>
    <w:p w:rsidR="008C308F" w:rsidRPr="00836B3A" w:rsidRDefault="008C308F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Правилник о заштити од пожара</w:t>
      </w:r>
    </w:p>
    <w:p w:rsidR="008C308F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Правилнико поступку унутрашњег узбуњивања</w:t>
      </w:r>
    </w:p>
    <w:p w:rsidR="00DB35C6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Правилник о условима и нљачину коришћења службеног возила</w:t>
      </w:r>
    </w:p>
    <w:p w:rsidR="00DB35C6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Кодекс етичког и пословног понашања</w:t>
      </w:r>
    </w:p>
    <w:p w:rsidR="00DB35C6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Правилник о раду Надзорног одбора</w:t>
      </w:r>
    </w:p>
    <w:p w:rsidR="00DB35C6" w:rsidRPr="00836B3A" w:rsidRDefault="00DB35C6" w:rsidP="008C308F">
      <w:pPr>
        <w:numPr>
          <w:ilvl w:val="0"/>
          <w:numId w:val="17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836B3A">
        <w:rPr>
          <w:rFonts w:ascii="Arial" w:hAnsi="Arial"/>
          <w:bCs/>
          <w:iCs/>
          <w:sz w:val="24"/>
          <w:szCs w:val="24"/>
        </w:rPr>
        <w:t>Акт о процени ризика на радном месту и у радној околини</w:t>
      </w:r>
    </w:p>
    <w:p w:rsidR="008C308F" w:rsidRPr="00836B3A" w:rsidRDefault="008C308F" w:rsidP="008C308F">
      <w:pPr>
        <w:ind w:left="360"/>
        <w:jc w:val="both"/>
        <w:rPr>
          <w:rFonts w:ascii="Arial" w:hAnsi="Arial"/>
          <w:bCs/>
          <w:iCs/>
          <w:sz w:val="24"/>
          <w:szCs w:val="24"/>
        </w:rPr>
      </w:pPr>
    </w:p>
    <w:p w:rsidR="008C308F" w:rsidRPr="00836B3A" w:rsidRDefault="008C308F" w:rsidP="008C308F">
      <w:pPr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/>
          <w:bCs/>
          <w:iCs/>
          <w:sz w:val="24"/>
          <w:szCs w:val="24"/>
        </w:rPr>
        <w:t>Напомињемо да су наведена акта усклађена са Законом а Правилник о рачуноводству и рачуноводственим политикама са Међународним рачуноводственим стандардима .</w:t>
      </w:r>
    </w:p>
    <w:p w:rsidR="008C308F" w:rsidRPr="00836B3A" w:rsidRDefault="008C308F" w:rsidP="008C308F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8C308F" w:rsidRPr="00836B3A" w:rsidRDefault="008C308F" w:rsidP="008C308F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     ЈП „Водовод и канизација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 Гроцка“</w:t>
      </w:r>
      <w:r w:rsidRPr="00836B3A">
        <w:rPr>
          <w:rFonts w:ascii="Arial" w:hAnsi="Arial" w:cs="Arial"/>
          <w:bCs/>
          <w:iCs/>
          <w:sz w:val="24"/>
          <w:szCs w:val="24"/>
          <w:lang w:val="sr-Latn-CS"/>
        </w:rPr>
        <w:t xml:space="preserve"> </w:t>
      </w:r>
      <w:r w:rsidR="00DB35C6" w:rsidRPr="00836B3A">
        <w:rPr>
          <w:rFonts w:ascii="Arial" w:hAnsi="Arial" w:cs="Arial"/>
          <w:bCs/>
          <w:iCs/>
          <w:sz w:val="24"/>
          <w:szCs w:val="24"/>
        </w:rPr>
        <w:t>се ослања у раду на следеће законе: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ЈП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локалној самоуправи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Статут града Београда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Статут ГО Гроцка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комуналним делатностима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слободном приступу информацијама од јавно значаја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заштити података о личности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Одлука о пречишћавању и дистрибуцији воде за град Београд</w:t>
      </w:r>
    </w:p>
    <w:p w:rsidR="00DB35C6" w:rsidRPr="00836B3A" w:rsidRDefault="00DB35C6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Одлука о начину плаћања комуналних услуга на територији града Београда</w:t>
      </w:r>
    </w:p>
    <w:p w:rsidR="0006273B" w:rsidRPr="00836B3A" w:rsidRDefault="0006273B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Одлука о снабдевању водом општине Гроцка</w:t>
      </w:r>
    </w:p>
    <w:p w:rsidR="0006273B" w:rsidRPr="00836B3A" w:rsidRDefault="0006273B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lastRenderedPageBreak/>
        <w:t>Закон о комуналној делатности</w:t>
      </w:r>
    </w:p>
    <w:p w:rsidR="0006273B" w:rsidRPr="00836B3A" w:rsidRDefault="0006273B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Елаборат – Републичке уније потрошача</w:t>
      </w:r>
    </w:p>
    <w:p w:rsidR="0006273B" w:rsidRPr="00836B3A" w:rsidRDefault="0006273B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заштити потрошача</w:t>
      </w:r>
    </w:p>
    <w:p w:rsidR="0006273B" w:rsidRPr="00836B3A" w:rsidRDefault="0006273B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раду</w:t>
      </w:r>
    </w:p>
    <w:p w:rsidR="0006273B" w:rsidRPr="00836B3A" w:rsidRDefault="0006273B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облигационим односима</w:t>
      </w:r>
    </w:p>
    <w:p w:rsidR="0006273B" w:rsidRPr="00836B3A" w:rsidRDefault="0006273B" w:rsidP="008C308F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рачуноводству и МРС</w:t>
      </w:r>
    </w:p>
    <w:p w:rsidR="008C308F" w:rsidRPr="00836B3A" w:rsidRDefault="0006273B" w:rsidP="0006273B">
      <w:pPr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Закон о буџетском систему</w:t>
      </w:r>
    </w:p>
    <w:p w:rsidR="0006273B" w:rsidRPr="00836B3A" w:rsidRDefault="0006273B" w:rsidP="00D00A88">
      <w:p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8C308F" w:rsidRPr="00836B3A" w:rsidRDefault="008C308F" w:rsidP="003A7D8D">
      <w:pPr>
        <w:pStyle w:val="ListParagraph"/>
        <w:rPr>
          <w:rFonts w:ascii="Arial" w:hAnsi="Arial" w:cs="Arial"/>
          <w:bCs/>
          <w:iCs/>
          <w:sz w:val="24"/>
          <w:szCs w:val="24"/>
        </w:rPr>
      </w:pPr>
    </w:p>
    <w:p w:rsidR="003A7D8D" w:rsidRPr="00836B3A" w:rsidRDefault="003A7D8D" w:rsidP="003A7D8D">
      <w:pPr>
        <w:tabs>
          <w:tab w:val="left" w:pos="360"/>
        </w:tabs>
        <w:spacing w:after="0" w:line="240" w:lineRule="auto"/>
        <w:ind w:left="63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836B3A">
        <w:rPr>
          <w:rFonts w:ascii="Arial" w:hAnsi="Arial" w:cs="Arial"/>
          <w:b/>
          <w:bCs/>
          <w:i/>
          <w:iCs/>
          <w:sz w:val="24"/>
          <w:szCs w:val="24"/>
        </w:rPr>
        <w:t>ДУГОРОЧНИ И СРЕДЊОРОЧНИ ПЛАН</w:t>
      </w:r>
    </w:p>
    <w:p w:rsidR="003A7D8D" w:rsidRPr="00836B3A" w:rsidRDefault="003A7D8D" w:rsidP="003A7D8D">
      <w:pPr>
        <w:tabs>
          <w:tab w:val="left" w:pos="360"/>
        </w:tabs>
        <w:spacing w:after="0" w:line="240" w:lineRule="auto"/>
        <w:ind w:left="63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3A7D8D" w:rsidRPr="00836B3A" w:rsidRDefault="003A7D8D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Предузеће доноси смернице и план пословања за наредну годину – 202</w:t>
      </w:r>
      <w:r w:rsidR="00836B3A">
        <w:rPr>
          <w:rFonts w:ascii="Arial" w:hAnsi="Arial" w:cs="Arial"/>
          <w:bCs/>
          <w:iCs/>
          <w:sz w:val="24"/>
          <w:szCs w:val="24"/>
        </w:rPr>
        <w:t>4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 год.</w:t>
      </w:r>
    </w:p>
    <w:p w:rsidR="003A7D8D" w:rsidRPr="00836B3A" w:rsidRDefault="003A7D8D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    </w:t>
      </w:r>
    </w:p>
    <w:p w:rsidR="008921AE" w:rsidRPr="00836B3A" w:rsidRDefault="008921AE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8921AE" w:rsidRPr="00836B3A" w:rsidRDefault="008921AE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sz w:val="24"/>
          <w:szCs w:val="24"/>
        </w:rPr>
        <w:sectPr w:rsidR="008921AE" w:rsidRPr="00836B3A" w:rsidSect="008921A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446" w:right="922" w:bottom="1166" w:left="1267" w:header="720" w:footer="0" w:gutter="0"/>
          <w:cols w:space="720"/>
          <w:titlePg/>
          <w:docGrid w:linePitch="360"/>
        </w:sectPr>
      </w:pPr>
    </w:p>
    <w:p w:rsidR="003A7D8D" w:rsidRPr="00836B3A" w:rsidRDefault="003A7D8D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3A7D8D" w:rsidRPr="00836B3A" w:rsidRDefault="003A7D8D" w:rsidP="008F4DED">
      <w:pPr>
        <w:tabs>
          <w:tab w:val="left" w:pos="360"/>
        </w:tabs>
        <w:ind w:left="1500" w:hanging="114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836B3A">
        <w:rPr>
          <w:rFonts w:ascii="Arial" w:hAnsi="Arial" w:cs="Arial"/>
          <w:b/>
          <w:bCs/>
          <w:i/>
          <w:iCs/>
          <w:sz w:val="24"/>
          <w:szCs w:val="24"/>
        </w:rPr>
        <w:t>ИМЕ ДИРЕКТОРА И ЧЛАНОВА НАДЗОРНОГ ОДБОРА, ДАТУМ И ОСНОВ</w:t>
      </w:r>
    </w:p>
    <w:p w:rsidR="003A7D8D" w:rsidRPr="00836B3A" w:rsidRDefault="003A7D8D" w:rsidP="008F4DED">
      <w:pPr>
        <w:tabs>
          <w:tab w:val="left" w:pos="360"/>
        </w:tabs>
        <w:ind w:left="1500" w:hanging="114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836B3A">
        <w:rPr>
          <w:rFonts w:ascii="Arial" w:hAnsi="Arial" w:cs="Arial"/>
          <w:b/>
          <w:bCs/>
          <w:i/>
          <w:iCs/>
          <w:sz w:val="24"/>
          <w:szCs w:val="24"/>
        </w:rPr>
        <w:t>ИМЕНОВАЊА</w:t>
      </w:r>
    </w:p>
    <w:p w:rsidR="00C958CB" w:rsidRPr="00836B3A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- </w:t>
      </w:r>
      <w:r w:rsidR="00007AC4" w:rsidRPr="00836B3A">
        <w:rPr>
          <w:rFonts w:ascii="Arial" w:hAnsi="Arial" w:cs="Arial"/>
          <w:bCs/>
          <w:iCs/>
          <w:sz w:val="24"/>
          <w:szCs w:val="24"/>
        </w:rPr>
        <w:t>Драгана Вујанић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, </w:t>
      </w:r>
      <w:r w:rsidR="003A7D8D" w:rsidRPr="00836B3A">
        <w:rPr>
          <w:rFonts w:ascii="Arial" w:hAnsi="Arial" w:cs="Arial"/>
          <w:bCs/>
          <w:iCs/>
          <w:sz w:val="24"/>
          <w:szCs w:val="24"/>
        </w:rPr>
        <w:t xml:space="preserve">именован за директора </w:t>
      </w:r>
      <w:r w:rsidR="00007AC4" w:rsidRPr="00836B3A">
        <w:rPr>
          <w:rFonts w:ascii="Arial" w:hAnsi="Arial" w:cs="Arial"/>
          <w:bCs/>
          <w:iCs/>
          <w:sz w:val="24"/>
          <w:szCs w:val="24"/>
        </w:rPr>
        <w:t>по решењу СГО Гроцка бр.112</w:t>
      </w:r>
      <w:r w:rsidRPr="00836B3A">
        <w:rPr>
          <w:rFonts w:ascii="Arial" w:hAnsi="Arial" w:cs="Arial"/>
          <w:bCs/>
          <w:iCs/>
          <w:sz w:val="24"/>
          <w:szCs w:val="24"/>
        </w:rPr>
        <w:t>-</w:t>
      </w:r>
      <w:r w:rsidR="00007AC4" w:rsidRPr="00836B3A">
        <w:rPr>
          <w:rFonts w:ascii="Arial" w:hAnsi="Arial" w:cs="Arial"/>
          <w:bCs/>
          <w:iCs/>
          <w:sz w:val="24"/>
          <w:szCs w:val="24"/>
        </w:rPr>
        <w:t>3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0 од    </w:t>
      </w:r>
      <w:r w:rsidR="00007AC4" w:rsidRPr="00836B3A">
        <w:rPr>
          <w:rFonts w:ascii="Arial" w:hAnsi="Arial" w:cs="Arial"/>
          <w:bCs/>
          <w:iCs/>
          <w:sz w:val="24"/>
          <w:szCs w:val="24"/>
        </w:rPr>
        <w:t>24</w:t>
      </w:r>
      <w:r w:rsidRPr="00836B3A">
        <w:rPr>
          <w:rFonts w:ascii="Arial" w:hAnsi="Arial" w:cs="Arial"/>
          <w:bCs/>
          <w:iCs/>
          <w:sz w:val="24"/>
          <w:szCs w:val="24"/>
        </w:rPr>
        <w:t>.0</w:t>
      </w:r>
      <w:r w:rsidR="00007AC4" w:rsidRPr="00836B3A">
        <w:rPr>
          <w:rFonts w:ascii="Arial" w:hAnsi="Arial" w:cs="Arial"/>
          <w:bCs/>
          <w:iCs/>
          <w:sz w:val="24"/>
          <w:szCs w:val="24"/>
        </w:rPr>
        <w:t>3</w:t>
      </w:r>
      <w:r w:rsidRPr="00836B3A">
        <w:rPr>
          <w:rFonts w:ascii="Arial" w:hAnsi="Arial" w:cs="Arial"/>
          <w:bCs/>
          <w:iCs/>
          <w:sz w:val="24"/>
          <w:szCs w:val="24"/>
        </w:rPr>
        <w:t>.202</w:t>
      </w:r>
      <w:r w:rsidR="00007AC4" w:rsidRPr="00836B3A">
        <w:rPr>
          <w:rFonts w:ascii="Arial" w:hAnsi="Arial" w:cs="Arial"/>
          <w:bCs/>
          <w:iCs/>
          <w:sz w:val="24"/>
          <w:szCs w:val="24"/>
        </w:rPr>
        <w:t>3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 год., – </w:t>
      </w:r>
      <w:r w:rsidR="00007AC4" w:rsidRPr="00836B3A">
        <w:rPr>
          <w:rFonts w:ascii="Arial" w:hAnsi="Arial" w:cs="Arial"/>
          <w:bCs/>
          <w:iCs/>
          <w:sz w:val="24"/>
          <w:szCs w:val="24"/>
        </w:rPr>
        <w:t>МСц</w:t>
      </w:r>
    </w:p>
    <w:p w:rsidR="003A7D8D" w:rsidRPr="00836B3A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 Ч</w:t>
      </w:r>
      <w:r w:rsidR="003A7D8D" w:rsidRPr="00836B3A">
        <w:rPr>
          <w:rFonts w:ascii="Arial" w:hAnsi="Arial" w:cs="Arial"/>
          <w:bCs/>
          <w:iCs/>
          <w:sz w:val="24"/>
          <w:szCs w:val="24"/>
        </w:rPr>
        <w:t>ланови надзорног одбора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 именовани по решењу СГО Гроцка бр.112-286 од 02.11.2020 год.</w:t>
      </w:r>
      <w:r w:rsidR="003A7D8D" w:rsidRPr="00836B3A">
        <w:rPr>
          <w:rFonts w:ascii="Arial" w:hAnsi="Arial" w:cs="Arial"/>
          <w:bCs/>
          <w:iCs/>
          <w:sz w:val="24"/>
          <w:szCs w:val="24"/>
        </w:rPr>
        <w:t>:</w:t>
      </w:r>
    </w:p>
    <w:p w:rsidR="00C958CB" w:rsidRPr="00836B3A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</w:p>
    <w:p w:rsidR="003A7D8D" w:rsidRPr="00836B3A" w:rsidRDefault="003A7D8D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>- Марко Шишовић,</w:t>
      </w:r>
      <w:r w:rsidR="00C958CB" w:rsidRPr="00836B3A">
        <w:rPr>
          <w:rFonts w:ascii="Arial" w:hAnsi="Arial" w:cs="Arial"/>
          <w:bCs/>
          <w:iCs/>
          <w:sz w:val="24"/>
          <w:szCs w:val="24"/>
        </w:rPr>
        <w:t xml:space="preserve"> дипл.ецц – </w:t>
      </w:r>
      <w:r w:rsidRPr="00836B3A">
        <w:rPr>
          <w:rFonts w:ascii="Arial" w:hAnsi="Arial" w:cs="Arial"/>
          <w:bCs/>
          <w:iCs/>
          <w:sz w:val="24"/>
          <w:szCs w:val="24"/>
        </w:rPr>
        <w:t>председник</w:t>
      </w:r>
      <w:r w:rsidR="00C958CB" w:rsidRPr="00836B3A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C958CB" w:rsidRPr="00836B3A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- Алма Аћимовац, </w:t>
      </w:r>
      <w:r w:rsidR="002B7F7C" w:rsidRPr="00836B3A">
        <w:rPr>
          <w:rFonts w:ascii="Arial" w:hAnsi="Arial" w:cs="Arial"/>
          <w:bCs/>
          <w:iCs/>
          <w:sz w:val="24"/>
          <w:szCs w:val="24"/>
        </w:rPr>
        <w:t xml:space="preserve">дипл.правник </w:t>
      </w:r>
      <w:r w:rsidRPr="00836B3A">
        <w:rPr>
          <w:rFonts w:ascii="Arial" w:hAnsi="Arial" w:cs="Arial"/>
          <w:bCs/>
          <w:iCs/>
          <w:sz w:val="24"/>
          <w:szCs w:val="24"/>
        </w:rPr>
        <w:t>- члан,</w:t>
      </w:r>
    </w:p>
    <w:p w:rsidR="00C958CB" w:rsidRPr="00836B3A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836B3A">
        <w:rPr>
          <w:rFonts w:ascii="Arial" w:hAnsi="Arial" w:cs="Arial"/>
          <w:bCs/>
          <w:iCs/>
          <w:sz w:val="24"/>
          <w:szCs w:val="24"/>
        </w:rPr>
        <w:t xml:space="preserve">- Радица Живковић, </w:t>
      </w:r>
      <w:r w:rsidR="002B7F7C" w:rsidRPr="00836B3A">
        <w:rPr>
          <w:rFonts w:ascii="Arial" w:hAnsi="Arial" w:cs="Arial"/>
          <w:bCs/>
          <w:iCs/>
          <w:sz w:val="24"/>
          <w:szCs w:val="24"/>
        </w:rPr>
        <w:t xml:space="preserve">дипл.ецц </w:t>
      </w:r>
      <w:r w:rsidRPr="00836B3A">
        <w:rPr>
          <w:rFonts w:ascii="Arial" w:hAnsi="Arial" w:cs="Arial"/>
          <w:bCs/>
          <w:iCs/>
          <w:sz w:val="24"/>
          <w:szCs w:val="24"/>
        </w:rPr>
        <w:t xml:space="preserve">- члан </w:t>
      </w:r>
    </w:p>
    <w:p w:rsidR="00C958CB" w:rsidRPr="00836B3A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</w:p>
    <w:p w:rsidR="00C958CB" w:rsidRPr="00836B3A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</w:p>
    <w:p w:rsidR="00C958CB" w:rsidRPr="009A7AB1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9A7AB1">
        <w:rPr>
          <w:rFonts w:ascii="Arial" w:hAnsi="Arial" w:cs="Arial"/>
          <w:b/>
          <w:bCs/>
          <w:iCs/>
          <w:sz w:val="24"/>
          <w:szCs w:val="24"/>
        </w:rPr>
        <w:t>2. АНАЛИЗА ПОСЛОВАЊА</w:t>
      </w:r>
      <w:r w:rsidR="00831C50" w:rsidRPr="009A7AB1">
        <w:rPr>
          <w:rFonts w:ascii="Arial" w:hAnsi="Arial" w:cs="Arial"/>
          <w:b/>
          <w:bCs/>
          <w:iCs/>
          <w:sz w:val="24"/>
          <w:szCs w:val="24"/>
        </w:rPr>
        <w:t xml:space="preserve"> У 202</w:t>
      </w:r>
      <w:r w:rsidR="00E658EC" w:rsidRPr="009A7AB1">
        <w:rPr>
          <w:rFonts w:ascii="Arial" w:hAnsi="Arial" w:cs="Arial"/>
          <w:b/>
          <w:bCs/>
          <w:iCs/>
          <w:sz w:val="24"/>
          <w:szCs w:val="24"/>
        </w:rPr>
        <w:t>3</w:t>
      </w:r>
      <w:r w:rsidR="00831C50" w:rsidRPr="009A7AB1">
        <w:rPr>
          <w:rFonts w:ascii="Arial" w:hAnsi="Arial" w:cs="Arial"/>
          <w:b/>
          <w:bCs/>
          <w:iCs/>
          <w:sz w:val="24"/>
          <w:szCs w:val="24"/>
        </w:rPr>
        <w:t xml:space="preserve"> ГОДИНИ</w:t>
      </w:r>
    </w:p>
    <w:p w:rsidR="00C958CB" w:rsidRPr="009A7AB1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9132BE" w:rsidRPr="009A7AB1" w:rsidRDefault="0022530A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9A7AB1">
        <w:rPr>
          <w:rFonts w:ascii="Arial" w:hAnsi="Arial" w:cs="Arial"/>
          <w:b/>
          <w:bCs/>
          <w:iCs/>
          <w:sz w:val="24"/>
          <w:szCs w:val="24"/>
        </w:rPr>
        <w:tab/>
      </w:r>
      <w:r w:rsidR="009132BE" w:rsidRPr="009A7AB1">
        <w:rPr>
          <w:rFonts w:ascii="Arial" w:hAnsi="Arial" w:cs="Arial"/>
          <w:b/>
          <w:bCs/>
          <w:iCs/>
          <w:sz w:val="24"/>
          <w:szCs w:val="24"/>
        </w:rPr>
        <w:t>Обавезе из пословања за 202</w:t>
      </w:r>
      <w:r w:rsidR="00E658EC" w:rsidRPr="009A7AB1">
        <w:rPr>
          <w:rFonts w:ascii="Arial" w:hAnsi="Arial" w:cs="Arial"/>
          <w:b/>
          <w:bCs/>
          <w:iCs/>
          <w:sz w:val="24"/>
          <w:szCs w:val="24"/>
        </w:rPr>
        <w:t>3</w:t>
      </w:r>
      <w:r w:rsidR="009132BE" w:rsidRPr="009A7AB1">
        <w:rPr>
          <w:rFonts w:ascii="Arial" w:hAnsi="Arial" w:cs="Arial"/>
          <w:b/>
          <w:bCs/>
          <w:iCs/>
          <w:sz w:val="24"/>
          <w:szCs w:val="24"/>
        </w:rPr>
        <w:t xml:space="preserve">. годину 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процењене су на износ од 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214.761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 хиљада динара а планирана су 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>230,517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 хиљаде динара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. До 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>смањења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је дошло због  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>повећаног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прилива новца и самим тим 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>смо били у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могућности 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 xml:space="preserve">да </w:t>
      </w:r>
      <w:r w:rsidRPr="009A7AB1">
        <w:rPr>
          <w:rFonts w:ascii="Arial" w:hAnsi="Arial" w:cs="Arial"/>
          <w:bCs/>
          <w:iCs/>
          <w:sz w:val="24"/>
          <w:szCs w:val="24"/>
        </w:rPr>
        <w:t>плаћа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>мо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уговорен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>е</w:t>
      </w:r>
      <w:r w:rsidRPr="009A7AB1">
        <w:rPr>
          <w:rFonts w:ascii="Arial" w:hAnsi="Arial" w:cs="Arial"/>
          <w:bCs/>
          <w:iCs/>
          <w:sz w:val="24"/>
          <w:szCs w:val="24"/>
        </w:rPr>
        <w:t>и нагомилан</w:t>
      </w:r>
      <w:r w:rsidR="000F69ED" w:rsidRPr="009A7AB1">
        <w:rPr>
          <w:rFonts w:ascii="Arial" w:hAnsi="Arial" w:cs="Arial"/>
          <w:bCs/>
          <w:iCs/>
          <w:sz w:val="24"/>
          <w:szCs w:val="24"/>
        </w:rPr>
        <w:t>е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обавеза.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9132BE" w:rsidRPr="009A7AB1" w:rsidRDefault="009132BE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22530A" w:rsidRPr="009A7AB1" w:rsidRDefault="0022530A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9A7AB1">
        <w:rPr>
          <w:rFonts w:ascii="Arial" w:hAnsi="Arial" w:cs="Arial"/>
          <w:bCs/>
          <w:iCs/>
          <w:sz w:val="24"/>
          <w:szCs w:val="24"/>
        </w:rPr>
        <w:tab/>
        <w:t>Како је процењен гобитак у 202</w:t>
      </w:r>
      <w:r w:rsidR="00E658EC" w:rsidRPr="009A7AB1">
        <w:rPr>
          <w:rFonts w:ascii="Arial" w:hAnsi="Arial" w:cs="Arial"/>
          <w:bCs/>
          <w:iCs/>
          <w:sz w:val="24"/>
          <w:szCs w:val="24"/>
        </w:rPr>
        <w:t>3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. години у износу од  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26.062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хиљада динара произвешће смањење капитала-имовине.</w:t>
      </w:r>
    </w:p>
    <w:p w:rsidR="0022530A" w:rsidRPr="009A7AB1" w:rsidRDefault="0022530A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31C50" w:rsidRPr="009A7AB1" w:rsidRDefault="00831C50" w:rsidP="00831C5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9A7AB1">
        <w:rPr>
          <w:rFonts w:ascii="Arial" w:hAnsi="Arial" w:cs="Arial"/>
          <w:b/>
          <w:bCs/>
          <w:iCs/>
          <w:sz w:val="24"/>
          <w:szCs w:val="24"/>
        </w:rPr>
        <w:tab/>
        <w:t>Пословни приходи за 202</w:t>
      </w:r>
      <w:r w:rsidR="00DE5206" w:rsidRPr="009A7AB1">
        <w:rPr>
          <w:rFonts w:ascii="Arial" w:hAnsi="Arial" w:cs="Arial"/>
          <w:b/>
          <w:bCs/>
          <w:iCs/>
          <w:sz w:val="24"/>
          <w:szCs w:val="24"/>
        </w:rPr>
        <w:t>3</w:t>
      </w:r>
      <w:r w:rsidRPr="009A7AB1">
        <w:rPr>
          <w:rFonts w:ascii="Arial" w:hAnsi="Arial" w:cs="Arial"/>
          <w:b/>
          <w:bCs/>
          <w:iCs/>
          <w:sz w:val="24"/>
          <w:szCs w:val="24"/>
        </w:rPr>
        <w:t>.годину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процењени  су у износу 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27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6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.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0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3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2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 xml:space="preserve"> хиљада динара . у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односу на план 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3</w:t>
      </w:r>
      <w:r w:rsidR="00943CB0" w:rsidRPr="009A7AB1">
        <w:rPr>
          <w:rFonts w:ascii="Arial" w:hAnsi="Arial" w:cs="Arial"/>
          <w:bCs/>
          <w:iCs/>
          <w:sz w:val="24"/>
          <w:szCs w:val="24"/>
        </w:rPr>
        <w:t>7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4</w:t>
      </w:r>
      <w:r w:rsidR="00943CB0" w:rsidRPr="009A7AB1">
        <w:rPr>
          <w:rFonts w:ascii="Arial" w:hAnsi="Arial" w:cs="Arial"/>
          <w:bCs/>
          <w:iCs/>
          <w:sz w:val="24"/>
          <w:szCs w:val="24"/>
        </w:rPr>
        <w:t>.91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3</w:t>
      </w:r>
      <w:r w:rsidR="00943CB0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="005713DF" w:rsidRPr="009A7AB1">
        <w:rPr>
          <w:rFonts w:ascii="Arial" w:hAnsi="Arial" w:cs="Arial"/>
          <w:bCs/>
          <w:iCs/>
          <w:sz w:val="24"/>
          <w:szCs w:val="24"/>
        </w:rPr>
        <w:t>хиљада динара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мањи су за 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74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%. Због смањених капацитета у бунарима количина произведене воде је била доста мања. Временске прилике нам нису ишле у прилог , што је утицало на смањење прихода. </w:t>
      </w:r>
    </w:p>
    <w:p w:rsidR="00831C50" w:rsidRPr="009A7AB1" w:rsidRDefault="00831C50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5713DF" w:rsidRPr="009A7AB1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9A7AB1">
        <w:rPr>
          <w:rFonts w:ascii="Arial" w:hAnsi="Arial" w:cs="Arial"/>
          <w:b/>
          <w:bCs/>
          <w:iCs/>
          <w:sz w:val="24"/>
          <w:szCs w:val="24"/>
        </w:rPr>
        <w:tab/>
        <w:t>Пословни расходи за 202</w:t>
      </w:r>
      <w:r w:rsidR="00DE5206" w:rsidRPr="009A7AB1">
        <w:rPr>
          <w:rFonts w:ascii="Arial" w:hAnsi="Arial" w:cs="Arial"/>
          <w:b/>
          <w:bCs/>
          <w:iCs/>
          <w:sz w:val="24"/>
          <w:szCs w:val="24"/>
        </w:rPr>
        <w:t>3</w:t>
      </w:r>
      <w:r w:rsidRPr="009A7AB1">
        <w:rPr>
          <w:rFonts w:ascii="Arial" w:hAnsi="Arial" w:cs="Arial"/>
          <w:b/>
          <w:bCs/>
          <w:iCs/>
          <w:sz w:val="24"/>
          <w:szCs w:val="24"/>
        </w:rPr>
        <w:t xml:space="preserve">. годину 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процењени су у износу 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302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>.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328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хиљаде динара у односу на планиран који је износио 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388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>.</w:t>
      </w:r>
      <w:r w:rsidR="009D5D57" w:rsidRPr="009A7AB1">
        <w:rPr>
          <w:rFonts w:ascii="Arial" w:hAnsi="Arial" w:cs="Arial"/>
          <w:bCs/>
          <w:iCs/>
          <w:sz w:val="24"/>
          <w:szCs w:val="24"/>
        </w:rPr>
        <w:t>9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1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0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хиљада динара мањи су за </w:t>
      </w:r>
      <w:r w:rsidR="00DE5206" w:rsidRPr="009A7AB1">
        <w:rPr>
          <w:rFonts w:ascii="Arial" w:hAnsi="Arial" w:cs="Arial"/>
          <w:bCs/>
          <w:iCs/>
          <w:sz w:val="24"/>
          <w:szCs w:val="24"/>
        </w:rPr>
        <w:t>7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8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>,</w:t>
      </w:r>
      <w:r w:rsidRPr="009A7AB1">
        <w:rPr>
          <w:rFonts w:ascii="Arial" w:hAnsi="Arial" w:cs="Arial"/>
          <w:bCs/>
          <w:iCs/>
          <w:sz w:val="24"/>
          <w:szCs w:val="24"/>
        </w:rPr>
        <w:t>%.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>Због смањеног обима производње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.</w:t>
      </w:r>
    </w:p>
    <w:p w:rsidR="006C44C4" w:rsidRPr="009A7AB1" w:rsidRDefault="006C44C4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31C50" w:rsidRPr="009A7AB1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9A7AB1">
        <w:rPr>
          <w:rFonts w:ascii="Arial" w:hAnsi="Arial" w:cs="Arial"/>
          <w:b/>
          <w:bCs/>
          <w:iCs/>
          <w:sz w:val="24"/>
          <w:szCs w:val="24"/>
        </w:rPr>
        <w:tab/>
        <w:t>Укупни приходи за 202</w:t>
      </w:r>
      <w:r w:rsidR="006C44C4" w:rsidRPr="009A7AB1">
        <w:rPr>
          <w:rFonts w:ascii="Arial" w:hAnsi="Arial" w:cs="Arial"/>
          <w:b/>
          <w:bCs/>
          <w:iCs/>
          <w:sz w:val="24"/>
          <w:szCs w:val="24"/>
        </w:rPr>
        <w:t>3</w:t>
      </w:r>
      <w:r w:rsidRPr="009A7AB1">
        <w:rPr>
          <w:rFonts w:ascii="Arial" w:hAnsi="Arial" w:cs="Arial"/>
          <w:b/>
          <w:bCs/>
          <w:iCs/>
          <w:sz w:val="24"/>
          <w:szCs w:val="24"/>
        </w:rPr>
        <w:t xml:space="preserve">. годину 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процењени су у износу од </w:t>
      </w:r>
      <w:r w:rsidR="009D5D57" w:rsidRPr="009A7AB1">
        <w:rPr>
          <w:rFonts w:ascii="Arial" w:hAnsi="Arial" w:cs="Arial"/>
          <w:bCs/>
          <w:iCs/>
          <w:sz w:val="24"/>
          <w:szCs w:val="24"/>
        </w:rPr>
        <w:t>2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83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>.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586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>хиљада динара</w:t>
      </w:r>
      <w:r w:rsidRPr="009A7AB1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у односу на план 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3</w:t>
      </w:r>
      <w:r w:rsidR="009D5D57" w:rsidRPr="009A7AB1">
        <w:rPr>
          <w:rFonts w:ascii="Arial" w:hAnsi="Arial" w:cs="Arial"/>
          <w:bCs/>
          <w:iCs/>
          <w:sz w:val="24"/>
          <w:szCs w:val="24"/>
        </w:rPr>
        <w:t>9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2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>.</w:t>
      </w:r>
      <w:r w:rsidR="009D5D57" w:rsidRPr="009A7AB1">
        <w:rPr>
          <w:rFonts w:ascii="Arial" w:hAnsi="Arial" w:cs="Arial"/>
          <w:bCs/>
          <w:iCs/>
          <w:sz w:val="24"/>
          <w:szCs w:val="24"/>
        </w:rPr>
        <w:t>4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34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>хиљада динара.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>На смањење укупног прихода утицало је смањење свих група прихода.</w:t>
      </w:r>
    </w:p>
    <w:p w:rsidR="005713DF" w:rsidRPr="009A7AB1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5713DF" w:rsidRPr="009A7AB1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9A7AB1">
        <w:rPr>
          <w:rFonts w:ascii="Arial" w:hAnsi="Arial" w:cs="Arial"/>
          <w:b/>
          <w:bCs/>
          <w:iCs/>
          <w:sz w:val="24"/>
          <w:szCs w:val="24"/>
        </w:rPr>
        <w:tab/>
        <w:t>Укупни расходи за 202</w:t>
      </w:r>
      <w:r w:rsidR="006C44C4" w:rsidRPr="009A7AB1">
        <w:rPr>
          <w:rFonts w:ascii="Arial" w:hAnsi="Arial" w:cs="Arial"/>
          <w:b/>
          <w:bCs/>
          <w:iCs/>
          <w:sz w:val="24"/>
          <w:szCs w:val="24"/>
        </w:rPr>
        <w:t>3</w:t>
      </w:r>
      <w:r w:rsidRPr="009A7AB1">
        <w:rPr>
          <w:rFonts w:ascii="Arial" w:hAnsi="Arial" w:cs="Arial"/>
          <w:b/>
          <w:bCs/>
          <w:iCs/>
          <w:sz w:val="24"/>
          <w:szCs w:val="24"/>
        </w:rPr>
        <w:t>. годину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 процењени су на 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309</w:t>
      </w:r>
      <w:r w:rsidR="009D5D57" w:rsidRPr="009A7AB1">
        <w:rPr>
          <w:rFonts w:ascii="Arial" w:hAnsi="Arial" w:cs="Arial"/>
          <w:bCs/>
          <w:iCs/>
          <w:sz w:val="24"/>
          <w:szCs w:val="24"/>
        </w:rPr>
        <w:t>.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648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>хиљада динара</w:t>
      </w:r>
      <w:r w:rsidRPr="009A7AB1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 xml:space="preserve">у односу на план 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3</w:t>
      </w:r>
      <w:r w:rsidR="00826074" w:rsidRPr="009A7AB1">
        <w:rPr>
          <w:rFonts w:ascii="Arial" w:hAnsi="Arial" w:cs="Arial"/>
          <w:bCs/>
          <w:iCs/>
          <w:sz w:val="24"/>
          <w:szCs w:val="24"/>
        </w:rPr>
        <w:t>9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2</w:t>
      </w:r>
      <w:r w:rsidR="009D5D57" w:rsidRPr="009A7AB1">
        <w:rPr>
          <w:rFonts w:ascii="Arial" w:hAnsi="Arial" w:cs="Arial"/>
          <w:bCs/>
          <w:iCs/>
          <w:sz w:val="24"/>
          <w:szCs w:val="24"/>
        </w:rPr>
        <w:t>.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430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A7AB1">
        <w:rPr>
          <w:rFonts w:ascii="Arial" w:hAnsi="Arial" w:cs="Arial"/>
          <w:bCs/>
          <w:iCs/>
          <w:sz w:val="24"/>
          <w:szCs w:val="24"/>
        </w:rPr>
        <w:t>хиљада динара.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 Мањи обим производње захтевао је и мање трошкове производних услуга у односу на планиране.</w:t>
      </w:r>
    </w:p>
    <w:p w:rsidR="005713DF" w:rsidRPr="009A7AB1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713DF" w:rsidRPr="009A7AB1" w:rsidRDefault="003C629D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9A7AB1">
        <w:rPr>
          <w:rFonts w:ascii="Arial" w:hAnsi="Arial" w:cs="Arial"/>
          <w:b/>
          <w:bCs/>
          <w:iCs/>
          <w:sz w:val="24"/>
          <w:szCs w:val="24"/>
        </w:rPr>
        <w:tab/>
      </w:r>
      <w:r w:rsidR="009132BE" w:rsidRPr="009A7AB1">
        <w:rPr>
          <w:rFonts w:ascii="Arial" w:hAnsi="Arial" w:cs="Arial"/>
          <w:b/>
          <w:bCs/>
          <w:iCs/>
          <w:sz w:val="24"/>
          <w:szCs w:val="24"/>
        </w:rPr>
        <w:t>Пословни резултат за 202</w:t>
      </w:r>
      <w:r w:rsidR="006C44C4" w:rsidRPr="009A7AB1">
        <w:rPr>
          <w:rFonts w:ascii="Arial" w:hAnsi="Arial" w:cs="Arial"/>
          <w:b/>
          <w:bCs/>
          <w:iCs/>
          <w:sz w:val="24"/>
          <w:szCs w:val="24"/>
        </w:rPr>
        <w:t>3</w:t>
      </w:r>
      <w:r w:rsidR="009132BE" w:rsidRPr="009A7AB1">
        <w:rPr>
          <w:rFonts w:ascii="Arial" w:hAnsi="Arial" w:cs="Arial"/>
          <w:b/>
          <w:bCs/>
          <w:iCs/>
          <w:sz w:val="24"/>
          <w:szCs w:val="24"/>
        </w:rPr>
        <w:t>. годину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 процењен је губитак у износу од 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26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>.</w:t>
      </w:r>
      <w:r w:rsidR="009A7AB1" w:rsidRPr="009A7AB1">
        <w:rPr>
          <w:rFonts w:ascii="Arial" w:hAnsi="Arial" w:cs="Arial"/>
          <w:bCs/>
          <w:iCs/>
          <w:sz w:val="24"/>
          <w:szCs w:val="24"/>
        </w:rPr>
        <w:t>062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 хиљада динара</w:t>
      </w:r>
      <w:r w:rsidR="006C44C4" w:rsidRPr="009A7AB1">
        <w:rPr>
          <w:rFonts w:ascii="Arial" w:hAnsi="Arial" w:cs="Arial"/>
          <w:bCs/>
          <w:iCs/>
          <w:sz w:val="24"/>
          <w:szCs w:val="24"/>
        </w:rPr>
        <w:t>,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 xml:space="preserve"> а планиран је добитак </w:t>
      </w:r>
      <w:r w:rsidR="000C7EAA" w:rsidRPr="009A7AB1">
        <w:rPr>
          <w:rFonts w:ascii="Arial" w:hAnsi="Arial" w:cs="Arial"/>
          <w:bCs/>
          <w:iCs/>
          <w:sz w:val="24"/>
          <w:szCs w:val="24"/>
        </w:rPr>
        <w:t xml:space="preserve">00.000 </w:t>
      </w:r>
      <w:r w:rsidR="009132BE" w:rsidRPr="009A7AB1">
        <w:rPr>
          <w:rFonts w:ascii="Arial" w:hAnsi="Arial" w:cs="Arial"/>
          <w:bCs/>
          <w:iCs/>
          <w:sz w:val="24"/>
          <w:szCs w:val="24"/>
        </w:rPr>
        <w:t>хиљаде динара.</w:t>
      </w:r>
    </w:p>
    <w:p w:rsidR="009132BE" w:rsidRPr="009A7AB1" w:rsidRDefault="009132BE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9132BE" w:rsidRPr="009A7AB1" w:rsidRDefault="009132BE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C958CB" w:rsidRPr="009A7AB1" w:rsidRDefault="009132BE" w:rsidP="00C958CB">
      <w:pPr>
        <w:tabs>
          <w:tab w:val="left" w:pos="360"/>
        </w:tabs>
        <w:jc w:val="both"/>
        <w:rPr>
          <w:bCs/>
          <w:iCs/>
          <w:sz w:val="24"/>
          <w:szCs w:val="24"/>
        </w:rPr>
      </w:pPr>
      <w:r w:rsidRPr="009A7AB1">
        <w:rPr>
          <w:rFonts w:ascii="Arial" w:hAnsi="Arial"/>
          <w:bCs/>
          <w:iCs/>
          <w:sz w:val="24"/>
          <w:szCs w:val="24"/>
        </w:rPr>
        <w:tab/>
      </w:r>
      <w:r w:rsidR="00C958CB" w:rsidRPr="009A7AB1">
        <w:rPr>
          <w:rFonts w:ascii="Arial" w:hAnsi="Arial"/>
          <w:bCs/>
          <w:iCs/>
          <w:sz w:val="24"/>
          <w:szCs w:val="24"/>
        </w:rPr>
        <w:t xml:space="preserve">Корисници наших услуга су </w:t>
      </w:r>
      <w:r w:rsidR="007A08D8" w:rsidRPr="009A7AB1">
        <w:rPr>
          <w:rFonts w:ascii="Arial" w:hAnsi="Arial"/>
          <w:bCs/>
          <w:iCs/>
          <w:sz w:val="24"/>
          <w:szCs w:val="24"/>
        </w:rPr>
        <w:t>95</w:t>
      </w:r>
      <w:r w:rsidR="00C958CB" w:rsidRPr="009A7AB1">
        <w:rPr>
          <w:rFonts w:ascii="Arial" w:hAnsi="Arial"/>
          <w:bCs/>
          <w:iCs/>
          <w:sz w:val="24"/>
          <w:szCs w:val="24"/>
        </w:rPr>
        <w:t>,00%  физичка лица (</w:t>
      </w:r>
      <w:r w:rsidR="007A08D8" w:rsidRPr="009A7AB1">
        <w:rPr>
          <w:rFonts w:ascii="Arial" w:hAnsi="Arial"/>
          <w:bCs/>
          <w:iCs/>
          <w:sz w:val="24"/>
          <w:szCs w:val="24"/>
        </w:rPr>
        <w:t>1</w:t>
      </w:r>
      <w:r w:rsidR="00091403" w:rsidRPr="009A7AB1">
        <w:rPr>
          <w:rFonts w:ascii="Arial" w:hAnsi="Arial"/>
          <w:bCs/>
          <w:iCs/>
          <w:sz w:val="24"/>
          <w:szCs w:val="24"/>
        </w:rPr>
        <w:t>0.</w:t>
      </w:r>
      <w:r w:rsidR="006C44C4" w:rsidRPr="009A7AB1">
        <w:rPr>
          <w:rFonts w:ascii="Arial" w:hAnsi="Arial"/>
          <w:bCs/>
          <w:iCs/>
          <w:sz w:val="24"/>
          <w:szCs w:val="24"/>
        </w:rPr>
        <w:t>505</w:t>
      </w:r>
      <w:r w:rsidR="00C958CB" w:rsidRPr="009A7AB1">
        <w:rPr>
          <w:rFonts w:ascii="Arial" w:hAnsi="Arial"/>
          <w:bCs/>
          <w:iCs/>
          <w:sz w:val="24"/>
          <w:szCs w:val="24"/>
        </w:rPr>
        <w:t xml:space="preserve"> домаћинстава) и </w:t>
      </w:r>
      <w:r w:rsidR="006C44C4" w:rsidRPr="009A7AB1">
        <w:rPr>
          <w:rFonts w:ascii="Arial" w:hAnsi="Arial"/>
          <w:bCs/>
          <w:iCs/>
          <w:sz w:val="24"/>
          <w:szCs w:val="24"/>
        </w:rPr>
        <w:t xml:space="preserve">око </w:t>
      </w:r>
      <w:r w:rsidR="007A08D8" w:rsidRPr="009A7AB1">
        <w:rPr>
          <w:rFonts w:ascii="Arial" w:hAnsi="Arial"/>
          <w:bCs/>
          <w:iCs/>
          <w:sz w:val="24"/>
          <w:szCs w:val="24"/>
        </w:rPr>
        <w:t>5</w:t>
      </w:r>
      <w:r w:rsidR="00C958CB" w:rsidRPr="009A7AB1">
        <w:rPr>
          <w:rFonts w:ascii="Arial" w:hAnsi="Arial"/>
          <w:bCs/>
          <w:iCs/>
          <w:sz w:val="24"/>
          <w:szCs w:val="24"/>
        </w:rPr>
        <w:t>.00% правна лица (</w:t>
      </w:r>
      <w:r w:rsidR="007A08D8" w:rsidRPr="009A7AB1">
        <w:rPr>
          <w:rFonts w:ascii="Arial" w:hAnsi="Arial"/>
          <w:bCs/>
          <w:iCs/>
          <w:sz w:val="24"/>
          <w:szCs w:val="24"/>
        </w:rPr>
        <w:t>495</w:t>
      </w:r>
      <w:r w:rsidR="00C958CB" w:rsidRPr="009A7AB1">
        <w:rPr>
          <w:rFonts w:ascii="Arial" w:hAnsi="Arial"/>
          <w:bCs/>
          <w:iCs/>
          <w:sz w:val="24"/>
          <w:szCs w:val="24"/>
        </w:rPr>
        <w:t xml:space="preserve"> правних лица) . Директне конкуренције нема. Постоје домаћинства која имају сопствене бунаре и као такве их користе, што утиче на смањену потрошњу воде из наше мреже.</w:t>
      </w:r>
    </w:p>
    <w:p w:rsidR="00C958CB" w:rsidRPr="00AF1644" w:rsidRDefault="00C958CB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lastRenderedPageBreak/>
        <w:tab/>
        <w:t>На годишњем нивоу разликујемо два периода тзв. летњи и зимски период у којима долази до драстичних разлика у потрошњи и наплати. Како је већинско становништво пољопривредно, у летњим месецима долази до ненаменске потрошње  воде за пиће коју наши потрошачи користе за заливање својих ба</w:t>
      </w:r>
      <w:r w:rsidRPr="00AF1644">
        <w:rPr>
          <w:rFonts w:ascii="Arial" w:hAnsi="Arial"/>
          <w:bCs/>
          <w:iCs/>
          <w:sz w:val="24"/>
          <w:szCs w:val="24"/>
          <w:lang w:val="sr-Latn-CS"/>
        </w:rPr>
        <w:t>шти</w:t>
      </w:r>
      <w:r w:rsidRPr="00AF1644">
        <w:rPr>
          <w:rFonts w:ascii="Arial" w:hAnsi="Arial"/>
          <w:bCs/>
          <w:iCs/>
          <w:sz w:val="24"/>
          <w:szCs w:val="24"/>
        </w:rPr>
        <w:t>, тако да се дешава да насеља у време између 17 и 22 часова у летњем периоду имају потрошњу која је далеко изнад нормалне . Досадашња анализа показује да се и наплата разликује у наведеним периодима. Како су приходи већинског становништва увећани у летњем периоду због продаје својих пољопривредних производа повећава се и наплата.</w:t>
      </w:r>
    </w:p>
    <w:p w:rsidR="00883B86" w:rsidRPr="00AF1644" w:rsidRDefault="00883B86" w:rsidP="00883B86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F81BBD" w:rsidRPr="00AF1644" w:rsidRDefault="00F81BBD" w:rsidP="00883B86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AF1644">
        <w:rPr>
          <w:rFonts w:ascii="Arial" w:hAnsi="Arial" w:cs="Arial"/>
          <w:sz w:val="24"/>
          <w:szCs w:val="24"/>
        </w:rPr>
        <w:t>М</w:t>
      </w:r>
      <w:r w:rsidR="00322F10" w:rsidRPr="00AF1644">
        <w:rPr>
          <w:rFonts w:ascii="Arial" w:hAnsi="Arial" w:cs="Arial"/>
          <w:sz w:val="24"/>
          <w:szCs w:val="24"/>
        </w:rPr>
        <w:t>орамо да истакнемо</w:t>
      </w:r>
      <w:r w:rsidRPr="00AF1644">
        <w:rPr>
          <w:rFonts w:ascii="Arial" w:hAnsi="Arial" w:cs="Arial"/>
          <w:sz w:val="24"/>
          <w:szCs w:val="24"/>
        </w:rPr>
        <w:t xml:space="preserve"> да годинама нисмо мењали цену воде која је испод економске цене,а са друге стране висока за кориснике. Према смерницама Владе за израду програма пословања у последњих пар година није дозвољено повећање  цена за комуналне услуге.</w:t>
      </w:r>
    </w:p>
    <w:p w:rsidR="00F81BBD" w:rsidRPr="00AF1644" w:rsidRDefault="00F81BBD" w:rsidP="00883B86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AF1644">
        <w:rPr>
          <w:rFonts w:ascii="Arial" w:hAnsi="Arial" w:cs="Arial"/>
          <w:sz w:val="24"/>
          <w:szCs w:val="24"/>
        </w:rPr>
        <w:t>Како се ради о експлоатацији воде из бунара, сам процес производње је скуп јер су неопходне пумпе и електрична енергија за извлачење исте. С обзиром да се цена електричне енергије повећава у наредној години , повећаће се и трошкови производње</w:t>
      </w:r>
      <w:r w:rsidR="00836B3A" w:rsidRPr="00AF1644">
        <w:rPr>
          <w:rFonts w:ascii="Arial" w:hAnsi="Arial" w:cs="Arial"/>
          <w:sz w:val="24"/>
          <w:szCs w:val="24"/>
        </w:rPr>
        <w:t>,</w:t>
      </w:r>
      <w:r w:rsidRPr="00AF1644">
        <w:rPr>
          <w:rFonts w:ascii="Arial" w:hAnsi="Arial" w:cs="Arial"/>
          <w:sz w:val="24"/>
          <w:szCs w:val="24"/>
        </w:rPr>
        <w:t xml:space="preserve"> а цене воде морају остати на нивоу на ком су биле. </w:t>
      </w:r>
    </w:p>
    <w:p w:rsidR="003A5227" w:rsidRPr="00AF1644" w:rsidRDefault="003C629D" w:rsidP="00883B86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AF1644">
        <w:rPr>
          <w:rFonts w:ascii="Arial" w:hAnsi="Arial" w:cs="Arial"/>
          <w:sz w:val="24"/>
          <w:szCs w:val="24"/>
        </w:rPr>
        <w:tab/>
      </w:r>
      <w:r w:rsidR="00F81BBD" w:rsidRPr="00AF1644">
        <w:rPr>
          <w:rFonts w:ascii="Arial" w:hAnsi="Arial" w:cs="Arial"/>
          <w:sz w:val="24"/>
          <w:szCs w:val="24"/>
        </w:rPr>
        <w:t>Изгрдања Робне куће Икеа је такође један од чинилаца који нам није ишао у прилог и знатно утицао на комплетно пословање предузећа. ЈП „Водовод и канализација Гроцка“ је угасило три бунара на потезу који је п</w:t>
      </w:r>
      <w:r w:rsidR="00EE4A29" w:rsidRPr="00AF1644">
        <w:rPr>
          <w:rFonts w:ascii="Arial" w:hAnsi="Arial" w:cs="Arial"/>
          <w:sz w:val="24"/>
          <w:szCs w:val="24"/>
        </w:rPr>
        <w:t xml:space="preserve">редвиђен за комплекс робне куће и самим тим због смањене количине воде са којом располажемо били смо принуђени да потпишемо Уговор са ЈКП „Београдски водовод „ број </w:t>
      </w:r>
      <w:r w:rsidR="008A470F" w:rsidRPr="00AF1644">
        <w:rPr>
          <w:rFonts w:ascii="Arial" w:hAnsi="Arial" w:cs="Arial"/>
          <w:sz w:val="24"/>
          <w:szCs w:val="24"/>
        </w:rPr>
        <w:t>84209</w:t>
      </w:r>
      <w:r w:rsidR="00EE4A29" w:rsidRPr="00AF1644">
        <w:rPr>
          <w:rFonts w:ascii="Arial" w:hAnsi="Arial" w:cs="Arial"/>
          <w:sz w:val="24"/>
          <w:szCs w:val="24"/>
        </w:rPr>
        <w:t xml:space="preserve">  од </w:t>
      </w:r>
      <w:r w:rsidR="008A470F" w:rsidRPr="00AF1644">
        <w:rPr>
          <w:rFonts w:ascii="Arial" w:hAnsi="Arial" w:cs="Arial"/>
          <w:sz w:val="24"/>
          <w:szCs w:val="24"/>
        </w:rPr>
        <w:t>22.11.2017.</w:t>
      </w:r>
      <w:r w:rsidR="00EE4A29" w:rsidRPr="00AF1644">
        <w:rPr>
          <w:rFonts w:ascii="Arial" w:hAnsi="Arial" w:cs="Arial"/>
          <w:sz w:val="24"/>
          <w:szCs w:val="24"/>
        </w:rPr>
        <w:t xml:space="preserve"> године како би од њих куповали воду</w:t>
      </w:r>
      <w:r w:rsidR="00F81BBD" w:rsidRPr="00AF1644">
        <w:rPr>
          <w:rFonts w:ascii="Arial" w:hAnsi="Arial" w:cs="Arial"/>
          <w:sz w:val="24"/>
          <w:szCs w:val="24"/>
        </w:rPr>
        <w:t xml:space="preserve">  </w:t>
      </w:r>
      <w:r w:rsidR="00EE4A29" w:rsidRPr="00AF1644">
        <w:rPr>
          <w:rFonts w:ascii="Arial" w:hAnsi="Arial" w:cs="Arial"/>
          <w:sz w:val="24"/>
          <w:szCs w:val="24"/>
        </w:rPr>
        <w:t xml:space="preserve">да би могли да испоштујемо уговоре о снабдевању наших купаца. Али ни ту није крај наших проблема . Водоводне цеви којима се та вода допрема до Болеча  је веома стара и губици у мрежи су </w:t>
      </w:r>
      <w:r w:rsidR="003A5227" w:rsidRPr="00AF1644">
        <w:rPr>
          <w:rFonts w:ascii="Arial" w:hAnsi="Arial" w:cs="Arial"/>
          <w:sz w:val="24"/>
          <w:szCs w:val="24"/>
        </w:rPr>
        <w:t xml:space="preserve">велики. Самим тим фактурисан износ од стране БВК-а је много већи од износа наших фактура према нашим купцима. Тако да та разлика знатно утиче на губитак у пословању нашег предузећу.  </w:t>
      </w:r>
    </w:p>
    <w:p w:rsidR="00EE4A29" w:rsidRPr="00AF1644" w:rsidRDefault="003C629D" w:rsidP="00883B86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AF1644">
        <w:rPr>
          <w:rFonts w:ascii="Arial" w:hAnsi="Arial" w:cs="Arial"/>
          <w:b/>
          <w:bCs/>
          <w:iCs/>
          <w:sz w:val="24"/>
          <w:szCs w:val="24"/>
        </w:rPr>
        <w:tab/>
      </w:r>
      <w:r w:rsidR="00CF4324" w:rsidRPr="00AF1644">
        <w:rPr>
          <w:rFonts w:ascii="Arial" w:hAnsi="Arial" w:cs="Arial"/>
          <w:b/>
          <w:bCs/>
          <w:iCs/>
          <w:sz w:val="24"/>
          <w:szCs w:val="24"/>
        </w:rPr>
        <w:t xml:space="preserve">Планирани </w:t>
      </w:r>
      <w:r w:rsidR="00E86460" w:rsidRPr="00AF1644">
        <w:rPr>
          <w:rFonts w:ascii="Arial" w:hAnsi="Arial" w:cs="Arial"/>
          <w:b/>
          <w:bCs/>
          <w:iCs/>
          <w:sz w:val="24"/>
          <w:szCs w:val="24"/>
        </w:rPr>
        <w:t>прилив</w:t>
      </w:r>
      <w:r w:rsidR="00CF4324" w:rsidRPr="00AF1644">
        <w:rPr>
          <w:rFonts w:ascii="Arial" w:hAnsi="Arial" w:cs="Arial"/>
          <w:b/>
          <w:bCs/>
          <w:iCs/>
          <w:sz w:val="24"/>
          <w:szCs w:val="24"/>
        </w:rPr>
        <w:t xml:space="preserve"> готовине </w:t>
      </w:r>
      <w:r w:rsidRPr="00AF1644">
        <w:rPr>
          <w:rFonts w:ascii="Arial" w:hAnsi="Arial" w:cs="Arial"/>
          <w:b/>
          <w:bCs/>
          <w:iCs/>
          <w:sz w:val="24"/>
          <w:szCs w:val="24"/>
        </w:rPr>
        <w:t>у 202</w:t>
      </w:r>
      <w:r w:rsidR="003A5227" w:rsidRPr="00AF1644">
        <w:rPr>
          <w:rFonts w:ascii="Arial" w:hAnsi="Arial" w:cs="Arial"/>
          <w:b/>
          <w:bCs/>
          <w:iCs/>
          <w:sz w:val="24"/>
          <w:szCs w:val="24"/>
        </w:rPr>
        <w:t>3</w:t>
      </w:r>
      <w:r w:rsidRPr="00AF1644">
        <w:rPr>
          <w:rFonts w:ascii="Arial" w:hAnsi="Arial" w:cs="Arial"/>
          <w:b/>
          <w:bCs/>
          <w:iCs/>
          <w:sz w:val="24"/>
          <w:szCs w:val="24"/>
        </w:rPr>
        <w:t>. години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  <w:r w:rsidR="00CF4324" w:rsidRPr="00AF1644">
        <w:rPr>
          <w:rFonts w:ascii="Arial" w:hAnsi="Arial" w:cs="Arial"/>
          <w:bCs/>
          <w:iCs/>
          <w:sz w:val="24"/>
          <w:szCs w:val="24"/>
        </w:rPr>
        <w:t xml:space="preserve">из пословних активности био је 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процењен </w:t>
      </w:r>
      <w:r w:rsidR="00A106D7" w:rsidRPr="00AF1644">
        <w:rPr>
          <w:rFonts w:ascii="Arial" w:hAnsi="Arial" w:cs="Arial"/>
          <w:bCs/>
          <w:iCs/>
          <w:sz w:val="24"/>
          <w:szCs w:val="24"/>
        </w:rPr>
        <w:t>2</w:t>
      </w:r>
      <w:r w:rsidR="00AF1644" w:rsidRPr="00AF1644">
        <w:rPr>
          <w:rFonts w:ascii="Arial" w:hAnsi="Arial" w:cs="Arial"/>
          <w:bCs/>
          <w:iCs/>
          <w:sz w:val="24"/>
          <w:szCs w:val="24"/>
        </w:rPr>
        <w:t>77</w:t>
      </w:r>
      <w:r w:rsidR="00A106D7" w:rsidRPr="00AF1644">
        <w:rPr>
          <w:rFonts w:ascii="Arial" w:hAnsi="Arial" w:cs="Arial"/>
          <w:bCs/>
          <w:iCs/>
          <w:sz w:val="24"/>
          <w:szCs w:val="24"/>
        </w:rPr>
        <w:t>.</w:t>
      </w:r>
      <w:r w:rsidR="00AF1644" w:rsidRPr="00AF1644">
        <w:rPr>
          <w:rFonts w:ascii="Arial" w:hAnsi="Arial" w:cs="Arial"/>
          <w:bCs/>
          <w:iCs/>
          <w:sz w:val="24"/>
          <w:szCs w:val="24"/>
        </w:rPr>
        <w:t>593</w:t>
      </w:r>
      <w:r w:rsidR="000C7EAA"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F1644">
        <w:rPr>
          <w:rFonts w:ascii="Arial" w:hAnsi="Arial" w:cs="Arial"/>
          <w:bCs/>
          <w:iCs/>
          <w:sz w:val="24"/>
          <w:szCs w:val="24"/>
        </w:rPr>
        <w:t>хиљада динара</w:t>
      </w:r>
      <w:r w:rsidR="00E86460" w:rsidRPr="00AF1644">
        <w:rPr>
          <w:rFonts w:ascii="Arial" w:hAnsi="Arial" w:cs="Arial"/>
          <w:bCs/>
          <w:iCs/>
          <w:sz w:val="24"/>
          <w:szCs w:val="24"/>
        </w:rPr>
        <w:t>,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  <w:r w:rsidR="00CF4324" w:rsidRPr="00AF1644">
        <w:rPr>
          <w:rFonts w:ascii="Arial" w:hAnsi="Arial" w:cs="Arial"/>
          <w:bCs/>
          <w:iCs/>
          <w:sz w:val="24"/>
          <w:szCs w:val="24"/>
        </w:rPr>
        <w:t xml:space="preserve"> а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 планиран </w:t>
      </w:r>
      <w:r w:rsidR="00A106D7" w:rsidRPr="00AF1644">
        <w:rPr>
          <w:rFonts w:ascii="Arial" w:hAnsi="Arial" w:cs="Arial"/>
          <w:bCs/>
          <w:iCs/>
          <w:sz w:val="24"/>
          <w:szCs w:val="24"/>
        </w:rPr>
        <w:t>377.013</w:t>
      </w:r>
      <w:r w:rsidR="00CF4324"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F1644">
        <w:rPr>
          <w:rFonts w:ascii="Arial" w:hAnsi="Arial" w:cs="Arial"/>
          <w:bCs/>
          <w:iCs/>
          <w:sz w:val="24"/>
          <w:szCs w:val="24"/>
        </w:rPr>
        <w:t>хиљада динара због смањених прилива из редовног пословања, продаје и примљених аванса.</w:t>
      </w:r>
    </w:p>
    <w:p w:rsidR="003C629D" w:rsidRPr="00AF1644" w:rsidRDefault="003C629D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AF1644">
        <w:rPr>
          <w:rFonts w:ascii="Arial" w:hAnsi="Arial" w:cs="Arial"/>
          <w:b/>
          <w:bCs/>
          <w:iCs/>
          <w:sz w:val="24"/>
          <w:szCs w:val="24"/>
        </w:rPr>
        <w:tab/>
        <w:t>Планирани одлив готовине у 202</w:t>
      </w:r>
      <w:r w:rsidR="00A106D7" w:rsidRPr="00AF1644">
        <w:rPr>
          <w:rFonts w:ascii="Arial" w:hAnsi="Arial" w:cs="Arial"/>
          <w:b/>
          <w:bCs/>
          <w:iCs/>
          <w:sz w:val="24"/>
          <w:szCs w:val="24"/>
        </w:rPr>
        <w:t>3</w:t>
      </w:r>
      <w:r w:rsidRPr="00AF1644">
        <w:rPr>
          <w:rFonts w:ascii="Arial" w:hAnsi="Arial" w:cs="Arial"/>
          <w:b/>
          <w:bCs/>
          <w:iCs/>
          <w:sz w:val="24"/>
          <w:szCs w:val="24"/>
        </w:rPr>
        <w:t xml:space="preserve">. години 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из пословних активности био је процењен </w:t>
      </w:r>
      <w:r w:rsidR="00A106D7" w:rsidRPr="00AF1644">
        <w:rPr>
          <w:rFonts w:ascii="Arial" w:hAnsi="Arial" w:cs="Arial"/>
          <w:bCs/>
          <w:iCs/>
          <w:sz w:val="24"/>
          <w:szCs w:val="24"/>
        </w:rPr>
        <w:t>2</w:t>
      </w:r>
      <w:r w:rsidR="00AF1644" w:rsidRPr="00AF1644">
        <w:rPr>
          <w:rFonts w:ascii="Arial" w:hAnsi="Arial" w:cs="Arial"/>
          <w:bCs/>
          <w:iCs/>
          <w:sz w:val="24"/>
          <w:szCs w:val="24"/>
        </w:rPr>
        <w:t>61</w:t>
      </w:r>
      <w:r w:rsidR="00A106D7" w:rsidRPr="00AF1644">
        <w:rPr>
          <w:rFonts w:ascii="Arial" w:hAnsi="Arial" w:cs="Arial"/>
          <w:bCs/>
          <w:iCs/>
          <w:sz w:val="24"/>
          <w:szCs w:val="24"/>
        </w:rPr>
        <w:t>.</w:t>
      </w:r>
      <w:r w:rsidR="00AF1644" w:rsidRPr="00AF1644">
        <w:rPr>
          <w:rFonts w:ascii="Arial" w:hAnsi="Arial" w:cs="Arial"/>
          <w:bCs/>
          <w:iCs/>
          <w:sz w:val="24"/>
          <w:szCs w:val="24"/>
        </w:rPr>
        <w:t>079</w:t>
      </w:r>
      <w:r w:rsidR="000C7EAA"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хиљада динара а планиран </w:t>
      </w:r>
      <w:r w:rsidR="00A106D7" w:rsidRPr="00AF1644">
        <w:rPr>
          <w:rFonts w:ascii="Arial" w:hAnsi="Arial" w:cs="Arial"/>
          <w:bCs/>
          <w:iCs/>
          <w:sz w:val="24"/>
          <w:szCs w:val="24"/>
        </w:rPr>
        <w:t>367.529</w:t>
      </w:r>
      <w:r w:rsidR="000C7EAA"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F1644">
        <w:rPr>
          <w:rFonts w:ascii="Arial" w:hAnsi="Arial" w:cs="Arial"/>
          <w:bCs/>
          <w:iCs/>
          <w:sz w:val="24"/>
          <w:szCs w:val="24"/>
        </w:rPr>
        <w:t>хиљаде динара.</w:t>
      </w:r>
      <w:r w:rsidR="00E86460"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F1644">
        <w:rPr>
          <w:rFonts w:ascii="Arial" w:hAnsi="Arial" w:cs="Arial"/>
          <w:bCs/>
          <w:iCs/>
          <w:sz w:val="24"/>
          <w:szCs w:val="24"/>
        </w:rPr>
        <w:t>Планирани одлив је смањен због немогућностио отплате осталих јавни прихода. (порез на имовину, порез на воде</w:t>
      </w:r>
      <w:r w:rsidR="00711B09" w:rsidRPr="00AF1644">
        <w:rPr>
          <w:rFonts w:ascii="Arial" w:hAnsi="Arial" w:cs="Arial"/>
          <w:bCs/>
          <w:iCs/>
          <w:sz w:val="24"/>
          <w:szCs w:val="24"/>
        </w:rPr>
        <w:t>,...)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6D75E4" w:rsidRPr="00AF1644" w:rsidRDefault="006D75E4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AF1644">
        <w:rPr>
          <w:rFonts w:ascii="Arial" w:hAnsi="Arial" w:cs="Arial"/>
          <w:bCs/>
          <w:iCs/>
          <w:sz w:val="24"/>
          <w:szCs w:val="24"/>
        </w:rPr>
        <w:t xml:space="preserve">      </w:t>
      </w:r>
      <w:r w:rsidRPr="00AF1644">
        <w:rPr>
          <w:rFonts w:ascii="Arial" w:hAnsi="Arial" w:cs="Arial"/>
          <w:b/>
          <w:bCs/>
          <w:iCs/>
          <w:sz w:val="24"/>
          <w:szCs w:val="24"/>
        </w:rPr>
        <w:t>Разлози одступања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 у односу на планиране идикаторе су многобројни и разноврсни, стара водоводна мрежа, велики растур у снабдевању воде до крајњег потрошача, низак стандард потрошача и самим тим лоша наплативост</w:t>
      </w:r>
      <w:r w:rsidR="00E86460" w:rsidRPr="00AF1644">
        <w:rPr>
          <w:rFonts w:ascii="Arial" w:hAnsi="Arial" w:cs="Arial"/>
          <w:bCs/>
          <w:iCs/>
          <w:sz w:val="24"/>
          <w:szCs w:val="24"/>
        </w:rPr>
        <w:t>.</w:t>
      </w:r>
    </w:p>
    <w:p w:rsidR="00A106D7" w:rsidRPr="00AF1644" w:rsidRDefault="00A106D7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:rsidR="00A22E08" w:rsidRPr="00AF1644" w:rsidRDefault="00A22E08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AF1644">
        <w:rPr>
          <w:rFonts w:ascii="Arial" w:hAnsi="Arial" w:cs="Arial"/>
          <w:bCs/>
          <w:iCs/>
          <w:sz w:val="24"/>
          <w:szCs w:val="24"/>
        </w:rPr>
        <w:lastRenderedPageBreak/>
        <w:t xml:space="preserve">    </w:t>
      </w:r>
      <w:r w:rsidRPr="00AF1644">
        <w:rPr>
          <w:rFonts w:ascii="Arial" w:hAnsi="Arial" w:cs="Arial"/>
          <w:b/>
          <w:bCs/>
          <w:iCs/>
          <w:sz w:val="24"/>
          <w:szCs w:val="24"/>
        </w:rPr>
        <w:t>Планираане активности</w:t>
      </w:r>
      <w:r w:rsidRPr="00AF1644">
        <w:rPr>
          <w:rFonts w:ascii="Arial" w:hAnsi="Arial" w:cs="Arial"/>
          <w:bCs/>
          <w:iCs/>
          <w:sz w:val="24"/>
          <w:szCs w:val="24"/>
        </w:rPr>
        <w:t xml:space="preserve"> које јавно преузеће планира да спроведе у циљу унапређења копрративног управљања.</w:t>
      </w:r>
    </w:p>
    <w:p w:rsidR="00A22E08" w:rsidRPr="00AF1644" w:rsidRDefault="00A22E08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AF1644">
        <w:rPr>
          <w:rFonts w:ascii="Arial" w:hAnsi="Arial" w:cs="Arial"/>
          <w:bCs/>
          <w:iCs/>
          <w:sz w:val="24"/>
          <w:szCs w:val="24"/>
        </w:rPr>
        <w:t xml:space="preserve">    Примена Стандарда SRPS ISO 9001 2015,SRPS ISO 1000202019 и Жига „Заштићен потрошач“</w:t>
      </w:r>
    </w:p>
    <w:p w:rsidR="00854FD6" w:rsidRPr="00C2042C" w:rsidRDefault="00854FD6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854FD6" w:rsidRPr="00AF1644" w:rsidRDefault="00854FD6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:rsidR="00C958CB" w:rsidRPr="00AF1644" w:rsidRDefault="00890B03" w:rsidP="00890B03">
      <w:pPr>
        <w:pStyle w:val="Heading4"/>
        <w:numPr>
          <w:ilvl w:val="0"/>
          <w:numId w:val="40"/>
        </w:numPr>
        <w:jc w:val="both"/>
        <w:rPr>
          <w:sz w:val="24"/>
          <w:szCs w:val="24"/>
        </w:rPr>
      </w:pPr>
      <w:r w:rsidRPr="00AF1644">
        <w:rPr>
          <w:sz w:val="24"/>
          <w:szCs w:val="24"/>
        </w:rPr>
        <w:t>ЦИЉЕВИ И ПЛАНИРАН</w:t>
      </w:r>
      <w:r w:rsidR="004C2DBD" w:rsidRPr="00AF1644">
        <w:rPr>
          <w:sz w:val="24"/>
          <w:szCs w:val="24"/>
        </w:rPr>
        <w:t>Е АКТИВНОСТИ ЗА 202</w:t>
      </w:r>
      <w:r w:rsidR="000C7EAA" w:rsidRPr="00AF1644">
        <w:rPr>
          <w:sz w:val="24"/>
          <w:szCs w:val="24"/>
        </w:rPr>
        <w:t>3</w:t>
      </w:r>
      <w:r w:rsidR="004C2DBD" w:rsidRPr="00AF1644">
        <w:rPr>
          <w:sz w:val="24"/>
          <w:szCs w:val="24"/>
        </w:rPr>
        <w:t xml:space="preserve">. ГОДИНУ </w:t>
      </w:r>
      <w:r w:rsidR="00C958CB" w:rsidRPr="00AF1644">
        <w:rPr>
          <w:sz w:val="24"/>
          <w:szCs w:val="24"/>
        </w:rPr>
        <w:t xml:space="preserve">  </w:t>
      </w:r>
    </w:p>
    <w:p w:rsidR="006020AD" w:rsidRPr="00AF1644" w:rsidRDefault="006020AD" w:rsidP="006020AD"/>
    <w:p w:rsidR="00C958CB" w:rsidRPr="00AF1644" w:rsidRDefault="00140C54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Циљеви Јавног предузећа „Водовод и канализација Гроцка“ из Гроцке за пословну 202</w:t>
      </w:r>
      <w:r w:rsidR="00284AAD">
        <w:rPr>
          <w:rFonts w:ascii="Arial" w:hAnsi="Arial"/>
          <w:bCs/>
          <w:iCs/>
          <w:sz w:val="24"/>
          <w:szCs w:val="24"/>
        </w:rPr>
        <w:t>3</w:t>
      </w:r>
      <w:r w:rsidRPr="00AF1644">
        <w:rPr>
          <w:rFonts w:ascii="Arial" w:hAnsi="Arial"/>
          <w:bCs/>
          <w:iCs/>
          <w:sz w:val="24"/>
          <w:szCs w:val="24"/>
        </w:rPr>
        <w:t>. Годину су непрекидно унапређивање:</w:t>
      </w:r>
    </w:p>
    <w:p w:rsidR="00140C54" w:rsidRPr="00AF1644" w:rsidRDefault="00140C5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1. Задовољства корисника наших услуга и других заинтересованих страна</w:t>
      </w:r>
    </w:p>
    <w:p w:rsidR="00140C54" w:rsidRPr="00AF1644" w:rsidRDefault="00140C5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2. Пораст квалитета услуга-редовно снабдевање корисника водом, пораст броја корисника наших услуга, заштита животне и радне средине</w:t>
      </w:r>
    </w:p>
    <w:p w:rsidR="006020AD" w:rsidRPr="00AF1644" w:rsidRDefault="006020AD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3. Партнерство и поверење локалне самоуправе</w:t>
      </w:r>
    </w:p>
    <w:p w:rsidR="006020AD" w:rsidRPr="00AF1644" w:rsidRDefault="006020AD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4. Добри финансијски резултати, инвестиције у нова знања, технологију и опрему</w:t>
      </w:r>
    </w:p>
    <w:p w:rsidR="00AF1644" w:rsidRPr="00AF1644" w:rsidRDefault="006020AD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 xml:space="preserve">5. </w:t>
      </w:r>
      <w:r w:rsidR="00AF1644" w:rsidRPr="00AF1644">
        <w:rPr>
          <w:rFonts w:ascii="Arial" w:hAnsi="Arial"/>
          <w:bCs/>
          <w:iCs/>
          <w:sz w:val="24"/>
          <w:szCs w:val="24"/>
        </w:rPr>
        <w:t>Повећање прихода на нивоу предузећа</w:t>
      </w:r>
    </w:p>
    <w:p w:rsidR="006020AD" w:rsidRPr="00AF1644" w:rsidRDefault="00AF164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6</w:t>
      </w:r>
      <w:r w:rsidR="006020AD" w:rsidRPr="00AF1644">
        <w:rPr>
          <w:rFonts w:ascii="Arial" w:hAnsi="Arial"/>
          <w:bCs/>
          <w:iCs/>
          <w:sz w:val="24"/>
          <w:szCs w:val="24"/>
        </w:rPr>
        <w:t>. Оставривање циљева Предузећа, посебно оних који се односе на ниво процеса, услуга и организације у целини</w:t>
      </w:r>
    </w:p>
    <w:p w:rsidR="006020AD" w:rsidRPr="00AF1644" w:rsidRDefault="00AF164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7</w:t>
      </w:r>
      <w:r w:rsidR="006020AD" w:rsidRPr="00AF1644">
        <w:rPr>
          <w:rFonts w:ascii="Arial" w:hAnsi="Arial"/>
          <w:bCs/>
          <w:iCs/>
          <w:sz w:val="24"/>
          <w:szCs w:val="24"/>
        </w:rPr>
        <w:t>.Задовољство запослених и њихов допринос реализацији ових циљева</w:t>
      </w:r>
    </w:p>
    <w:p w:rsidR="006020AD" w:rsidRPr="00AF1644" w:rsidRDefault="00AF164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8</w:t>
      </w:r>
      <w:r w:rsidR="006020AD" w:rsidRPr="00AF1644">
        <w:rPr>
          <w:rFonts w:ascii="Arial" w:hAnsi="Arial"/>
          <w:bCs/>
          <w:iCs/>
          <w:sz w:val="24"/>
          <w:szCs w:val="24"/>
        </w:rPr>
        <w:t>. Пословање у складу са успостављеним системом Финансијског управљања и контроле</w:t>
      </w:r>
    </w:p>
    <w:p w:rsidR="00646CE6" w:rsidRPr="00C2042C" w:rsidRDefault="00646CE6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  <w:highlight w:val="yellow"/>
        </w:rPr>
      </w:pPr>
    </w:p>
    <w:p w:rsidR="00372E69" w:rsidRPr="00AF1644" w:rsidRDefault="00372E69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 xml:space="preserve">Како је постојећа мрежа стара и дотрајала ЈП планира да постепено </w:t>
      </w:r>
      <w:r w:rsidR="009C0EC9" w:rsidRPr="00AF1644">
        <w:rPr>
          <w:rFonts w:ascii="Arial" w:hAnsi="Arial"/>
          <w:bCs/>
          <w:iCs/>
          <w:sz w:val="24"/>
          <w:szCs w:val="24"/>
        </w:rPr>
        <w:t>уради реконструкцију мреже</w:t>
      </w:r>
      <w:r w:rsidRPr="00AF1644">
        <w:rPr>
          <w:rFonts w:ascii="Arial" w:hAnsi="Arial"/>
          <w:bCs/>
          <w:iCs/>
          <w:sz w:val="24"/>
          <w:szCs w:val="24"/>
        </w:rPr>
        <w:t xml:space="preserve"> на кој</w:t>
      </w:r>
      <w:r w:rsidR="009C0EC9" w:rsidRPr="00AF1644">
        <w:rPr>
          <w:rFonts w:ascii="Arial" w:hAnsi="Arial"/>
          <w:bCs/>
          <w:iCs/>
          <w:sz w:val="24"/>
          <w:szCs w:val="24"/>
        </w:rPr>
        <w:t>ој</w:t>
      </w:r>
      <w:r w:rsidRPr="00AF1644">
        <w:rPr>
          <w:rFonts w:ascii="Arial" w:hAnsi="Arial"/>
          <w:bCs/>
          <w:iCs/>
          <w:sz w:val="24"/>
          <w:szCs w:val="24"/>
        </w:rPr>
        <w:t xml:space="preserve"> има највеће губитке. Услед недостатка средстава тај посао ће трајати дужи временски период</w:t>
      </w:r>
      <w:r w:rsidR="009C0EC9" w:rsidRPr="00AF1644">
        <w:rPr>
          <w:rFonts w:ascii="Arial" w:hAnsi="Arial"/>
          <w:bCs/>
          <w:iCs/>
          <w:sz w:val="24"/>
          <w:szCs w:val="24"/>
        </w:rPr>
        <w:t>.</w:t>
      </w:r>
    </w:p>
    <w:p w:rsidR="00890B03" w:rsidRPr="00AF1644" w:rsidRDefault="00890B03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 xml:space="preserve">Са реконструкцијом постојеће мреже дошло би до смањења губитака у мрежи , што би се директно одразило на </w:t>
      </w:r>
      <w:r w:rsidR="00372E69" w:rsidRPr="00AF1644">
        <w:rPr>
          <w:rFonts w:ascii="Arial" w:hAnsi="Arial"/>
          <w:bCs/>
          <w:iCs/>
          <w:sz w:val="24"/>
          <w:szCs w:val="24"/>
        </w:rPr>
        <w:t xml:space="preserve">повећање </w:t>
      </w:r>
      <w:r w:rsidRPr="00AF1644">
        <w:rPr>
          <w:rFonts w:ascii="Arial" w:hAnsi="Arial"/>
          <w:bCs/>
          <w:iCs/>
          <w:sz w:val="24"/>
          <w:szCs w:val="24"/>
        </w:rPr>
        <w:t>приход</w:t>
      </w:r>
      <w:r w:rsidR="00372E69" w:rsidRPr="00AF1644">
        <w:rPr>
          <w:rFonts w:ascii="Arial" w:hAnsi="Arial"/>
          <w:bCs/>
          <w:iCs/>
          <w:sz w:val="24"/>
          <w:szCs w:val="24"/>
        </w:rPr>
        <w:t>а</w:t>
      </w:r>
      <w:r w:rsidRPr="00AF1644">
        <w:rPr>
          <w:rFonts w:ascii="Arial" w:hAnsi="Arial"/>
          <w:bCs/>
          <w:iCs/>
          <w:sz w:val="24"/>
          <w:szCs w:val="24"/>
        </w:rPr>
        <w:t xml:space="preserve"> и квалитет услуга крајњих корисника. </w:t>
      </w:r>
    </w:p>
    <w:p w:rsidR="009C0EC9" w:rsidRPr="00AF1644" w:rsidRDefault="009C0EC9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Основне активности за смањење комерцијаних губитака воде је повећање тачности мерења на водомерима, замена старих водомера и правилан избор типа и пречника водмера, редовна ажурирања корисника, смањење броја нелегалних корисника и њихово увођење у систем наплате.</w:t>
      </w:r>
    </w:p>
    <w:p w:rsidR="000C3C49" w:rsidRPr="00C2042C" w:rsidRDefault="000C3C49" w:rsidP="000C3C49">
      <w:pPr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0C3C49" w:rsidRPr="00C2042C" w:rsidRDefault="000C3C49" w:rsidP="000C3C49">
      <w:pPr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0C3C49" w:rsidRPr="00C2042C" w:rsidRDefault="000C3C49" w:rsidP="000C3C49">
      <w:pPr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0C3C49" w:rsidRDefault="000C3C49" w:rsidP="000C3C49">
      <w:pPr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AF1644" w:rsidRPr="00AF1644" w:rsidRDefault="00AF1644" w:rsidP="000C3C49">
      <w:pPr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0C3C49" w:rsidRPr="00C2042C" w:rsidRDefault="000C3C49" w:rsidP="000C3C49">
      <w:pPr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0C3C49" w:rsidRPr="00AF1644" w:rsidRDefault="000C3C49" w:rsidP="000C3C49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AF1644">
        <w:rPr>
          <w:rFonts w:ascii="Arial" w:hAnsi="Arial" w:cs="Arial"/>
          <w:b/>
          <w:iCs/>
          <w:sz w:val="24"/>
          <w:szCs w:val="24"/>
        </w:rPr>
        <w:lastRenderedPageBreak/>
        <w:t xml:space="preserve">Табела 1 - </w:t>
      </w:r>
      <w:r w:rsidRPr="00AF1644">
        <w:rPr>
          <w:rFonts w:ascii="Arial" w:hAnsi="Arial" w:cs="Arial"/>
          <w:b/>
          <w:bCs/>
          <w:iCs/>
          <w:sz w:val="24"/>
          <w:szCs w:val="24"/>
        </w:rPr>
        <w:t xml:space="preserve">ФИЗИЧКИ ОБИМ ПРОИЗВОДЊЕ </w:t>
      </w:r>
    </w:p>
    <w:p w:rsidR="000C3C49" w:rsidRPr="00AF1644" w:rsidRDefault="000C3C49" w:rsidP="000C3C49">
      <w:pPr>
        <w:jc w:val="both"/>
        <w:rPr>
          <w:rFonts w:ascii="Arial Black" w:hAnsi="Arial Black"/>
          <w:bCs/>
          <w:iCs/>
          <w:sz w:val="24"/>
          <w:szCs w:val="24"/>
        </w:rPr>
      </w:pPr>
    </w:p>
    <w:tbl>
      <w:tblPr>
        <w:tblW w:w="9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630"/>
        <w:gridCol w:w="1225"/>
        <w:gridCol w:w="874"/>
        <w:gridCol w:w="1223"/>
        <w:gridCol w:w="1223"/>
        <w:gridCol w:w="1223"/>
        <w:gridCol w:w="1223"/>
        <w:gridCol w:w="677"/>
        <w:gridCol w:w="630"/>
        <w:gridCol w:w="630"/>
      </w:tblGrid>
      <w:tr w:rsidR="000C3C49" w:rsidRPr="00AF1644" w:rsidTr="00AE62D5">
        <w:trPr>
          <w:cantSplit/>
          <w:trHeight w:val="262"/>
        </w:trPr>
        <w:tc>
          <w:tcPr>
            <w:tcW w:w="630" w:type="dxa"/>
            <w:vMerge w:val="restart"/>
            <w:vAlign w:val="center"/>
          </w:tcPr>
          <w:p w:rsidR="000C3C49" w:rsidRPr="00AF1644" w:rsidRDefault="000C3C49" w:rsidP="00AE62D5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>Бр. бр.</w:t>
            </w:r>
          </w:p>
        </w:tc>
        <w:tc>
          <w:tcPr>
            <w:tcW w:w="1225" w:type="dxa"/>
            <w:vMerge w:val="restart"/>
            <w:vAlign w:val="center"/>
          </w:tcPr>
          <w:p w:rsidR="000C3C49" w:rsidRPr="00AF1644" w:rsidRDefault="000C3C49" w:rsidP="00AE62D5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 xml:space="preserve">Назив производа </w:t>
            </w:r>
          </w:p>
        </w:tc>
        <w:tc>
          <w:tcPr>
            <w:tcW w:w="874" w:type="dxa"/>
            <w:vMerge w:val="restart"/>
            <w:vAlign w:val="center"/>
          </w:tcPr>
          <w:p w:rsidR="000C3C49" w:rsidRPr="00AF1644" w:rsidRDefault="000C3C49" w:rsidP="00AE62D5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>Јед. мере</w:t>
            </w:r>
          </w:p>
        </w:tc>
        <w:tc>
          <w:tcPr>
            <w:tcW w:w="1223" w:type="dxa"/>
            <w:vMerge w:val="restart"/>
            <w:vAlign w:val="center"/>
          </w:tcPr>
          <w:p w:rsidR="000C3C49" w:rsidRPr="00AF1644" w:rsidRDefault="000C3C49" w:rsidP="00C66D49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>Остварeно 202</w:t>
            </w:r>
            <w:r w:rsidR="00C66D49">
              <w:rPr>
                <w:b/>
                <w:iCs/>
                <w:sz w:val="20"/>
                <w:szCs w:val="20"/>
              </w:rPr>
              <w:t>2</w:t>
            </w:r>
            <w:r w:rsidRPr="00AF1644">
              <w:rPr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1223" w:type="dxa"/>
            <w:vMerge w:val="restart"/>
            <w:vAlign w:val="center"/>
          </w:tcPr>
          <w:p w:rsidR="000C3C49" w:rsidRPr="00AF1644" w:rsidRDefault="000C3C49" w:rsidP="00FE21D3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>План 202</w:t>
            </w:r>
            <w:r w:rsidR="00FE21D3" w:rsidRPr="00AF1644">
              <w:rPr>
                <w:b/>
                <w:iCs/>
                <w:sz w:val="20"/>
                <w:szCs w:val="20"/>
              </w:rPr>
              <w:t>3</w:t>
            </w:r>
            <w:r w:rsidRPr="00AF1644">
              <w:rPr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1223" w:type="dxa"/>
            <w:vMerge w:val="restart"/>
            <w:vAlign w:val="center"/>
          </w:tcPr>
          <w:p w:rsidR="000C3C49" w:rsidRPr="00AF1644" w:rsidRDefault="000C3C49" w:rsidP="00FE21D3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>Процена 202</w:t>
            </w:r>
            <w:r w:rsidR="00FE21D3" w:rsidRPr="00AF1644">
              <w:rPr>
                <w:b/>
                <w:iCs/>
                <w:sz w:val="20"/>
                <w:szCs w:val="20"/>
              </w:rPr>
              <w:t>3</w:t>
            </w:r>
            <w:r w:rsidRPr="00AF1644">
              <w:rPr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1223" w:type="dxa"/>
            <w:vMerge w:val="restart"/>
            <w:vAlign w:val="center"/>
          </w:tcPr>
          <w:p w:rsidR="000C3C49" w:rsidRPr="00AF1644" w:rsidRDefault="000C3C49" w:rsidP="00FE21D3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>План 202</w:t>
            </w:r>
            <w:r w:rsidR="00FE21D3" w:rsidRPr="00AF1644">
              <w:rPr>
                <w:b/>
                <w:iCs/>
                <w:sz w:val="20"/>
                <w:szCs w:val="20"/>
              </w:rPr>
              <w:t>4</w:t>
            </w:r>
            <w:r w:rsidRPr="00AF1644">
              <w:rPr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1937" w:type="dxa"/>
            <w:gridSpan w:val="3"/>
          </w:tcPr>
          <w:p w:rsidR="000C3C49" w:rsidRPr="00AF1644" w:rsidRDefault="000C3C49" w:rsidP="00AE62D5">
            <w:pPr>
              <w:jc w:val="both"/>
              <w:rPr>
                <w:b/>
                <w:iCs/>
                <w:sz w:val="20"/>
                <w:szCs w:val="20"/>
              </w:rPr>
            </w:pPr>
            <w:r w:rsidRPr="00AF1644">
              <w:rPr>
                <w:b/>
                <w:iCs/>
                <w:sz w:val="20"/>
                <w:szCs w:val="20"/>
              </w:rPr>
              <w:t>Индекс</w:t>
            </w:r>
          </w:p>
        </w:tc>
      </w:tr>
      <w:tr w:rsidR="000C3C49" w:rsidRPr="00AF1644" w:rsidTr="00AE62D5">
        <w:trPr>
          <w:cantSplit/>
          <w:trHeight w:val="342"/>
        </w:trPr>
        <w:tc>
          <w:tcPr>
            <w:tcW w:w="630" w:type="dxa"/>
            <w:vMerge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874" w:type="dxa"/>
            <w:vMerge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  <w:r w:rsidRPr="00AF1644">
              <w:rPr>
                <w:b/>
                <w:iCs/>
                <w:sz w:val="24"/>
                <w:szCs w:val="24"/>
              </w:rPr>
              <w:t>5/4</w:t>
            </w:r>
          </w:p>
        </w:tc>
        <w:tc>
          <w:tcPr>
            <w:tcW w:w="630" w:type="dxa"/>
            <w:vAlign w:val="center"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  <w:r w:rsidRPr="00AF1644">
              <w:rPr>
                <w:b/>
                <w:iCs/>
                <w:sz w:val="24"/>
                <w:szCs w:val="24"/>
              </w:rPr>
              <w:t>6/4</w:t>
            </w:r>
          </w:p>
        </w:tc>
        <w:tc>
          <w:tcPr>
            <w:tcW w:w="630" w:type="dxa"/>
            <w:vAlign w:val="center"/>
          </w:tcPr>
          <w:p w:rsidR="000C3C49" w:rsidRPr="00AF1644" w:rsidRDefault="000C3C49" w:rsidP="00AE62D5">
            <w:pPr>
              <w:jc w:val="both"/>
              <w:rPr>
                <w:b/>
                <w:iCs/>
                <w:sz w:val="24"/>
                <w:szCs w:val="24"/>
              </w:rPr>
            </w:pPr>
            <w:r w:rsidRPr="00AF1644">
              <w:rPr>
                <w:b/>
                <w:iCs/>
                <w:sz w:val="24"/>
                <w:szCs w:val="24"/>
              </w:rPr>
              <w:t>7/6</w:t>
            </w:r>
          </w:p>
        </w:tc>
      </w:tr>
      <w:tr w:rsidR="000C3C49" w:rsidRPr="00AF1644" w:rsidTr="00AE62D5">
        <w:trPr>
          <w:cantSplit/>
          <w:trHeight w:val="288"/>
        </w:trPr>
        <w:tc>
          <w:tcPr>
            <w:tcW w:w="630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1225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874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1223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1223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223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1223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677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position w:val="-10"/>
                <w:sz w:val="16"/>
                <w:szCs w:val="16"/>
              </w:rPr>
            </w:pPr>
            <w:r w:rsidRPr="00AF1644">
              <w:rPr>
                <w:b/>
                <w:bCs/>
                <w:iCs/>
                <w:position w:val="-10"/>
                <w:sz w:val="16"/>
                <w:szCs w:val="16"/>
              </w:rPr>
              <w:t>8</w:t>
            </w:r>
          </w:p>
        </w:tc>
        <w:tc>
          <w:tcPr>
            <w:tcW w:w="630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630" w:type="dxa"/>
            <w:vAlign w:val="center"/>
          </w:tcPr>
          <w:p w:rsidR="000C3C49" w:rsidRPr="00AF1644" w:rsidRDefault="000C3C49" w:rsidP="00FE6BC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AF1644">
              <w:rPr>
                <w:b/>
                <w:bCs/>
                <w:iCs/>
                <w:sz w:val="16"/>
                <w:szCs w:val="16"/>
              </w:rPr>
              <w:t>10</w:t>
            </w:r>
          </w:p>
        </w:tc>
      </w:tr>
      <w:tr w:rsidR="000C3C49" w:rsidRPr="00AF1644" w:rsidTr="00AE62D5">
        <w:trPr>
          <w:cantSplit/>
          <w:trHeight w:val="917"/>
        </w:trPr>
        <w:tc>
          <w:tcPr>
            <w:tcW w:w="630" w:type="dxa"/>
            <w:vAlign w:val="center"/>
          </w:tcPr>
          <w:p w:rsidR="000C3C49" w:rsidRPr="00AF1644" w:rsidRDefault="000C3C49" w:rsidP="00AE62D5">
            <w:pPr>
              <w:jc w:val="both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25" w:type="dxa"/>
            <w:vAlign w:val="center"/>
          </w:tcPr>
          <w:p w:rsidR="000C3C49" w:rsidRPr="00AF1644" w:rsidRDefault="000C3C49" w:rsidP="00AE62D5">
            <w:pPr>
              <w:jc w:val="both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В о д а</w:t>
            </w:r>
          </w:p>
        </w:tc>
        <w:tc>
          <w:tcPr>
            <w:tcW w:w="874" w:type="dxa"/>
            <w:vAlign w:val="center"/>
          </w:tcPr>
          <w:p w:rsidR="000C3C49" w:rsidRPr="00AF1644" w:rsidRDefault="000C3C49" w:rsidP="00AE62D5">
            <w:pPr>
              <w:jc w:val="both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м</w:t>
            </w:r>
            <w:r w:rsidRPr="00AF1644">
              <w:rPr>
                <w:rFonts w:ascii="Swis721 LtEx BT" w:hAnsi="Swis721 LtEx BT"/>
                <w:bCs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23" w:type="dxa"/>
            <w:vAlign w:val="center"/>
          </w:tcPr>
          <w:p w:rsidR="000C3C49" w:rsidRPr="00AF1644" w:rsidRDefault="009E0081" w:rsidP="00AE62D5">
            <w:pPr>
              <w:jc w:val="both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2.305.282</w:t>
            </w:r>
          </w:p>
        </w:tc>
        <w:tc>
          <w:tcPr>
            <w:tcW w:w="1223" w:type="dxa"/>
            <w:vAlign w:val="center"/>
          </w:tcPr>
          <w:p w:rsidR="000C3C49" w:rsidRPr="00AF1644" w:rsidRDefault="00072C2F" w:rsidP="00AE62D5">
            <w:pPr>
              <w:jc w:val="both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2.522.880</w:t>
            </w:r>
          </w:p>
        </w:tc>
        <w:tc>
          <w:tcPr>
            <w:tcW w:w="1223" w:type="dxa"/>
            <w:vAlign w:val="center"/>
          </w:tcPr>
          <w:p w:rsidR="000C3C49" w:rsidRPr="00AF1644" w:rsidRDefault="00763DE0" w:rsidP="00D22D15">
            <w:pPr>
              <w:jc w:val="both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2.460.210</w:t>
            </w:r>
          </w:p>
        </w:tc>
        <w:tc>
          <w:tcPr>
            <w:tcW w:w="1223" w:type="dxa"/>
            <w:vAlign w:val="center"/>
          </w:tcPr>
          <w:p w:rsidR="000C3C49" w:rsidRPr="00AF1644" w:rsidRDefault="00763DE0" w:rsidP="00D22D15">
            <w:pPr>
              <w:jc w:val="both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2.850.350</w:t>
            </w:r>
          </w:p>
        </w:tc>
        <w:tc>
          <w:tcPr>
            <w:tcW w:w="677" w:type="dxa"/>
            <w:textDirection w:val="btLr"/>
            <w:vAlign w:val="center"/>
          </w:tcPr>
          <w:p w:rsidR="000C3C49" w:rsidRPr="00AF1644" w:rsidRDefault="000C3C49" w:rsidP="009E0081">
            <w:pPr>
              <w:ind w:left="113" w:right="113"/>
              <w:jc w:val="right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position w:val="-10"/>
                <w:sz w:val="24"/>
                <w:szCs w:val="24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8pt" o:ole="">
                  <v:imagedata r:id="rId15" o:title=""/>
                </v:shape>
                <o:OLEObject Type="Embed" ProgID="Equation.3" ShapeID="_x0000_i1025" DrawAspect="Content" ObjectID="_1765341864" r:id="rId16"/>
              </w:object>
            </w:r>
            <w:r w:rsidRPr="00AF1644">
              <w:rPr>
                <w:bCs/>
                <w:iCs/>
                <w:sz w:val="24"/>
                <w:szCs w:val="24"/>
              </w:rPr>
              <w:t xml:space="preserve"> </w:t>
            </w:r>
            <w:r w:rsidR="009E0081" w:rsidRPr="00AF1644">
              <w:rPr>
                <w:bCs/>
                <w:iCs/>
                <w:sz w:val="24"/>
                <w:szCs w:val="24"/>
              </w:rPr>
              <w:t>1,095</w:t>
            </w:r>
          </w:p>
        </w:tc>
        <w:tc>
          <w:tcPr>
            <w:tcW w:w="630" w:type="dxa"/>
            <w:textDirection w:val="btLr"/>
            <w:vAlign w:val="center"/>
          </w:tcPr>
          <w:p w:rsidR="000C3C49" w:rsidRPr="00AF1644" w:rsidRDefault="009E0081" w:rsidP="00763DE0">
            <w:pPr>
              <w:ind w:left="113" w:right="113"/>
              <w:jc w:val="right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1,068</w:t>
            </w:r>
          </w:p>
        </w:tc>
        <w:tc>
          <w:tcPr>
            <w:tcW w:w="630" w:type="dxa"/>
            <w:textDirection w:val="btLr"/>
            <w:vAlign w:val="center"/>
          </w:tcPr>
          <w:p w:rsidR="000C3C49" w:rsidRPr="00AF1644" w:rsidRDefault="009E0081" w:rsidP="00763DE0">
            <w:pPr>
              <w:ind w:left="113" w:right="113"/>
              <w:jc w:val="right"/>
              <w:rPr>
                <w:bCs/>
                <w:iCs/>
                <w:sz w:val="24"/>
                <w:szCs w:val="24"/>
              </w:rPr>
            </w:pPr>
            <w:r w:rsidRPr="00AF1644">
              <w:rPr>
                <w:bCs/>
                <w:iCs/>
                <w:sz w:val="24"/>
                <w:szCs w:val="24"/>
              </w:rPr>
              <w:t>1,159</w:t>
            </w:r>
          </w:p>
        </w:tc>
      </w:tr>
    </w:tbl>
    <w:p w:rsidR="006020AD" w:rsidRPr="00AF1644" w:rsidRDefault="006020AD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646CE6" w:rsidRPr="00AF1644" w:rsidRDefault="00646CE6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5F30ED" w:rsidRPr="00AF1644" w:rsidRDefault="00646CE6" w:rsidP="005F30ED">
      <w:pPr>
        <w:pStyle w:val="ListParagraph"/>
        <w:numPr>
          <w:ilvl w:val="1"/>
          <w:numId w:val="40"/>
        </w:numPr>
        <w:tabs>
          <w:tab w:val="left" w:pos="360"/>
        </w:tabs>
        <w:jc w:val="both"/>
        <w:rPr>
          <w:rFonts w:ascii="Arial" w:hAnsi="Arial"/>
          <w:b/>
          <w:bCs/>
          <w:iCs/>
          <w:sz w:val="24"/>
          <w:szCs w:val="24"/>
        </w:rPr>
      </w:pPr>
      <w:r w:rsidRPr="00AF1644">
        <w:rPr>
          <w:rFonts w:ascii="Arial" w:hAnsi="Arial"/>
          <w:b/>
          <w:bCs/>
          <w:iCs/>
          <w:sz w:val="24"/>
          <w:szCs w:val="24"/>
        </w:rPr>
        <w:t>Анализа тржишта</w:t>
      </w:r>
    </w:p>
    <w:p w:rsidR="005F30ED" w:rsidRPr="00AF1644" w:rsidRDefault="005F30ED" w:rsidP="005F30ED">
      <w:pPr>
        <w:pStyle w:val="ListParagraph"/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5F30ED" w:rsidRPr="00AF1644" w:rsidRDefault="005F30ED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На основу сагледавања тржишта установљено је да на територији ГО Гроцка , ЈП „Водовод и канализација Гроцка“ нема конкуренцију</w:t>
      </w:r>
      <w:r w:rsidR="00FF28B4" w:rsidRPr="00AF1644">
        <w:rPr>
          <w:rFonts w:ascii="Arial" w:hAnsi="Arial"/>
          <w:bCs/>
          <w:iCs/>
          <w:sz w:val="24"/>
          <w:szCs w:val="24"/>
        </w:rPr>
        <w:t>.</w:t>
      </w:r>
      <w:r w:rsidR="00FE21D3" w:rsidRPr="00AF1644">
        <w:rPr>
          <w:rFonts w:ascii="Arial" w:hAnsi="Arial"/>
          <w:bCs/>
          <w:iCs/>
          <w:sz w:val="24"/>
          <w:szCs w:val="24"/>
        </w:rPr>
        <w:t xml:space="preserve"> </w:t>
      </w:r>
      <w:r w:rsidR="00FF28B4" w:rsidRPr="00AF1644">
        <w:rPr>
          <w:rFonts w:ascii="Arial" w:hAnsi="Arial"/>
          <w:bCs/>
          <w:iCs/>
          <w:sz w:val="24"/>
          <w:szCs w:val="24"/>
        </w:rPr>
        <w:t>Како се ради о претежно сеоским домаћинствима која се баве пољопривредом потрошња воде се доста разликује у летњем и зимском периоду.</w:t>
      </w:r>
    </w:p>
    <w:p w:rsidR="00FF28B4" w:rsidRPr="00AF1644" w:rsidRDefault="00FF28B4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 xml:space="preserve">Због заливања у летњим месецима долази и до повећане потрошње воде, док у зимском периоду је то драстично смањено. Већина наших корисника </w:t>
      </w:r>
      <w:r w:rsidR="008C308F" w:rsidRPr="00AF1644">
        <w:rPr>
          <w:rFonts w:ascii="Arial" w:hAnsi="Arial"/>
          <w:bCs/>
          <w:iCs/>
          <w:sz w:val="24"/>
          <w:szCs w:val="24"/>
        </w:rPr>
        <w:t>плаћа рачуне за воду након продаје својих пољопривредних производа . Зависно од године и приноса  измирују своје обавезе.</w:t>
      </w:r>
    </w:p>
    <w:p w:rsidR="008C308F" w:rsidRPr="00AF1644" w:rsidRDefault="008C308F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На основу тога ЈП „Водовод и канализација Гроцка„</w:t>
      </w:r>
      <w:r w:rsidR="00FE21D3" w:rsidRPr="00AF1644">
        <w:rPr>
          <w:rFonts w:ascii="Arial" w:hAnsi="Arial"/>
          <w:bCs/>
          <w:iCs/>
          <w:sz w:val="24"/>
          <w:szCs w:val="24"/>
        </w:rPr>
        <w:t xml:space="preserve"> </w:t>
      </w:r>
      <w:r w:rsidRPr="00AF1644">
        <w:rPr>
          <w:rFonts w:ascii="Arial" w:hAnsi="Arial"/>
          <w:bCs/>
          <w:iCs/>
          <w:sz w:val="24"/>
          <w:szCs w:val="24"/>
        </w:rPr>
        <w:t xml:space="preserve">користи летњи период за сва већа улагања  како би своје расходе ускладило са повећаним приходима из летњих месеци. </w:t>
      </w:r>
    </w:p>
    <w:p w:rsidR="003A4213" w:rsidRPr="00AF1644" w:rsidRDefault="003A4213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</w:p>
    <w:p w:rsidR="003A4213" w:rsidRPr="00AF1644" w:rsidRDefault="003A4213" w:rsidP="003A4213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ЈП “Водовод и канализација Гроцка“ на годишњем нивоу врши анализу мерења задовољства корисника услуга предузећа. Кориснику се доставља Упитник за мерење задовољства корисника, у ком корисник оценом од 1-5 оцењује испуњење захтева и очекивања, квалитет услуге, испуњење рокова из захтева, ефикасност међусобне комуникације и начин решавања неусаглашености било које врсте.</w:t>
      </w:r>
    </w:p>
    <w:p w:rsidR="00AE62D5" w:rsidRPr="00AF1644" w:rsidRDefault="00AE62D5" w:rsidP="005F30ED">
      <w:pPr>
        <w:pStyle w:val="ListParagraph"/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5F30ED" w:rsidRPr="00AF1644" w:rsidRDefault="005F30ED" w:rsidP="00BB5AA9">
      <w:pPr>
        <w:pStyle w:val="ListParagraph"/>
        <w:tabs>
          <w:tab w:val="left" w:pos="360"/>
        </w:tabs>
        <w:ind w:left="360"/>
        <w:jc w:val="both"/>
        <w:rPr>
          <w:rFonts w:ascii="Arial" w:hAnsi="Arial"/>
          <w:b/>
          <w:bCs/>
          <w:iCs/>
          <w:sz w:val="24"/>
          <w:szCs w:val="24"/>
        </w:rPr>
      </w:pPr>
      <w:r w:rsidRPr="00AF1644">
        <w:rPr>
          <w:rFonts w:ascii="Arial" w:hAnsi="Arial"/>
          <w:b/>
          <w:bCs/>
          <w:iCs/>
          <w:sz w:val="24"/>
          <w:szCs w:val="24"/>
        </w:rPr>
        <w:t>3.2 Ризици у пословању</w:t>
      </w:r>
    </w:p>
    <w:p w:rsidR="00CE2CFB" w:rsidRPr="00AF1644" w:rsidRDefault="00CE2CFB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Управљање ризицима укључује препознавање, процену и контролу над потенцијалним околностима које могу негативно утицати на остваривање циљева предузећа. Ефикасно управљање ризицима повезано је са јасним дефинисањем стратешких и оперативних циљева предузећа.</w:t>
      </w:r>
    </w:p>
    <w:p w:rsidR="00CE2CFB" w:rsidRPr="00AF1644" w:rsidRDefault="00CE2CFB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У циљу управљања ризицима неопходна је и координација свих радних процеса и процедура у Предузећу како би се омогућило избегавање и смањење ризика, као и њихово уочавање и отклањање.</w:t>
      </w:r>
    </w:p>
    <w:p w:rsidR="00CE2CFB" w:rsidRPr="00AF1644" w:rsidRDefault="00CE2CFB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lastRenderedPageBreak/>
        <w:t>Битан услов за убалжавање и избегавање свих финансијских ризика, јесте постојање процедура и именовање одговорних лица у свим поступцима.</w:t>
      </w:r>
      <w:r w:rsidR="00FF28B4" w:rsidRPr="00AF1644">
        <w:rPr>
          <w:rFonts w:ascii="Arial" w:hAnsi="Arial"/>
          <w:bCs/>
          <w:iCs/>
          <w:sz w:val="24"/>
          <w:szCs w:val="24"/>
        </w:rPr>
        <w:t xml:space="preserve"> </w:t>
      </w:r>
      <w:r w:rsidRPr="00AF1644">
        <w:rPr>
          <w:rFonts w:ascii="Arial" w:hAnsi="Arial"/>
          <w:bCs/>
          <w:iCs/>
          <w:sz w:val="24"/>
          <w:szCs w:val="24"/>
        </w:rPr>
        <w:t xml:space="preserve">ЈП „Водовод и канализација Гроцка“ је у складу са обавезом успостављања и унапређивања система финансијског управљања и контроле </w:t>
      </w:r>
      <w:r w:rsidR="00FF28B4" w:rsidRPr="00AF1644">
        <w:rPr>
          <w:rFonts w:ascii="Arial" w:hAnsi="Arial"/>
          <w:bCs/>
          <w:iCs/>
          <w:sz w:val="24"/>
          <w:szCs w:val="24"/>
        </w:rPr>
        <w:t>започело са увођењем ФУК-а.</w:t>
      </w:r>
    </w:p>
    <w:p w:rsidR="00FF28B4" w:rsidRPr="00AF1644" w:rsidRDefault="00FF28B4" w:rsidP="00FF28B4">
      <w:pPr>
        <w:tabs>
          <w:tab w:val="left" w:pos="360"/>
        </w:tabs>
        <w:jc w:val="both"/>
        <w:rPr>
          <w:rFonts w:ascii="Arial" w:hAnsi="Arial"/>
          <w:b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С обзиром на то да су цене ЈП „Водовод и канализација Гроцка“ контролисане</w:t>
      </w:r>
      <w:r w:rsidR="00007AC4" w:rsidRPr="00AF1644">
        <w:rPr>
          <w:rFonts w:ascii="Arial" w:hAnsi="Arial"/>
          <w:bCs/>
          <w:iCs/>
          <w:sz w:val="24"/>
          <w:szCs w:val="24"/>
        </w:rPr>
        <w:t>,</w:t>
      </w:r>
      <w:r w:rsidRPr="00AF1644">
        <w:rPr>
          <w:rFonts w:ascii="Arial" w:hAnsi="Arial"/>
          <w:bCs/>
          <w:iCs/>
          <w:sz w:val="24"/>
          <w:szCs w:val="24"/>
        </w:rPr>
        <w:t xml:space="preserve"> а не економске, ценовни ризик подразумева неизвесност губитака који могу настати због неадекватне политике цена али и због негативних промена у другим ценама, каматним стопама и вредности новца.</w:t>
      </w:r>
      <w:r w:rsidRPr="00AF1644">
        <w:rPr>
          <w:rFonts w:ascii="Arial" w:hAnsi="Arial"/>
          <w:b/>
          <w:bCs/>
          <w:iCs/>
          <w:sz w:val="24"/>
          <w:szCs w:val="24"/>
        </w:rPr>
        <w:t xml:space="preserve"> </w:t>
      </w:r>
    </w:p>
    <w:p w:rsidR="003A4213" w:rsidRPr="00AF1644" w:rsidRDefault="003A4213" w:rsidP="00FF28B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Евентуални ризици пословања</w:t>
      </w:r>
      <w:r w:rsidR="00CC4B4D" w:rsidRPr="00AF1644">
        <w:rPr>
          <w:rFonts w:ascii="Arial" w:hAnsi="Arial"/>
          <w:bCs/>
          <w:iCs/>
          <w:sz w:val="24"/>
          <w:szCs w:val="24"/>
        </w:rPr>
        <w:t xml:space="preserve"> који се прате у предузећу су:</w:t>
      </w:r>
    </w:p>
    <w:p w:rsidR="003A4213" w:rsidRPr="00AF1644" w:rsidRDefault="003A4213" w:rsidP="003A4213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Поштовање законске ре</w:t>
      </w:r>
      <w:r w:rsidR="00CC4B4D" w:rsidRPr="00AF1644">
        <w:rPr>
          <w:rFonts w:ascii="Arial" w:hAnsi="Arial"/>
          <w:bCs/>
          <w:iCs/>
          <w:sz w:val="24"/>
          <w:szCs w:val="24"/>
        </w:rPr>
        <w:t>гулативе</w:t>
      </w:r>
    </w:p>
    <w:p w:rsidR="00CC4B4D" w:rsidRPr="00AF1644" w:rsidRDefault="00CC4B4D" w:rsidP="003A4213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Опрема за рад</w:t>
      </w:r>
    </w:p>
    <w:p w:rsidR="00CC4B4D" w:rsidRPr="00AF1644" w:rsidRDefault="00CC4B4D" w:rsidP="003A4213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Радне навике</w:t>
      </w:r>
    </w:p>
    <w:p w:rsidR="00CC4B4D" w:rsidRPr="00AF1644" w:rsidRDefault="00CC4B4D" w:rsidP="003A4213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Знање и искуство</w:t>
      </w:r>
    </w:p>
    <w:p w:rsidR="00CC4B4D" w:rsidRPr="00AF1644" w:rsidRDefault="00CC4B4D" w:rsidP="003A4213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 xml:space="preserve">Квалитет </w:t>
      </w:r>
      <w:r w:rsidR="00AF1644" w:rsidRPr="00AF1644">
        <w:rPr>
          <w:rFonts w:ascii="Arial" w:hAnsi="Arial"/>
          <w:bCs/>
          <w:iCs/>
          <w:sz w:val="24"/>
          <w:szCs w:val="24"/>
        </w:rPr>
        <w:t>услуга</w:t>
      </w:r>
    </w:p>
    <w:p w:rsidR="00CC4B4D" w:rsidRPr="00AF1644" w:rsidRDefault="00CC4B4D" w:rsidP="003A4213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Судски спорови везани за приговоре дужника у извршном поступку</w:t>
      </w:r>
      <w:r w:rsidR="00FD0386" w:rsidRPr="00AF1644">
        <w:rPr>
          <w:rFonts w:ascii="Arial" w:hAnsi="Arial"/>
          <w:bCs/>
          <w:iCs/>
          <w:sz w:val="24"/>
          <w:szCs w:val="24"/>
        </w:rPr>
        <w:t xml:space="preserve"> већински су решени</w:t>
      </w:r>
      <w:r w:rsidRPr="00AF1644">
        <w:rPr>
          <w:rFonts w:ascii="Arial" w:hAnsi="Arial"/>
          <w:bCs/>
          <w:iCs/>
          <w:sz w:val="24"/>
          <w:szCs w:val="24"/>
        </w:rPr>
        <w:t xml:space="preserve"> у корист </w:t>
      </w:r>
      <w:r w:rsidR="00FD0386" w:rsidRPr="00AF1644">
        <w:rPr>
          <w:rFonts w:ascii="Arial" w:hAnsi="Arial"/>
          <w:bCs/>
          <w:iCs/>
          <w:sz w:val="24"/>
          <w:szCs w:val="24"/>
        </w:rPr>
        <w:t>Предузећа.</w:t>
      </w:r>
    </w:p>
    <w:p w:rsidR="00FF28B4" w:rsidRPr="00AF1644" w:rsidRDefault="00CC4B4D" w:rsidP="00BB5AA9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 xml:space="preserve">Судски спорови у којима је тужено </w:t>
      </w:r>
      <w:r w:rsidR="00FD0386" w:rsidRPr="00AF1644">
        <w:rPr>
          <w:rFonts w:ascii="Arial" w:hAnsi="Arial"/>
          <w:bCs/>
          <w:iCs/>
          <w:sz w:val="24"/>
          <w:szCs w:val="24"/>
        </w:rPr>
        <w:t>П</w:t>
      </w:r>
      <w:r w:rsidRPr="00AF1644">
        <w:rPr>
          <w:rFonts w:ascii="Arial" w:hAnsi="Arial"/>
          <w:bCs/>
          <w:iCs/>
          <w:sz w:val="24"/>
          <w:szCs w:val="24"/>
        </w:rPr>
        <w:t>редузеће и даље су у току и није донета ни једна пресуда.</w:t>
      </w:r>
    </w:p>
    <w:p w:rsidR="00FF28B4" w:rsidRPr="00AF1644" w:rsidRDefault="00FF28B4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FF28B4" w:rsidRPr="00AF1644" w:rsidRDefault="00FF28B4" w:rsidP="00FF28B4">
      <w:pPr>
        <w:tabs>
          <w:tab w:val="left" w:pos="0"/>
        </w:tabs>
        <w:jc w:val="both"/>
        <w:rPr>
          <w:rFonts w:ascii="Arial" w:hAnsi="Arial"/>
          <w:b/>
          <w:bCs/>
          <w:iCs/>
          <w:sz w:val="24"/>
          <w:szCs w:val="24"/>
        </w:rPr>
      </w:pPr>
      <w:r w:rsidRPr="00AF1644">
        <w:rPr>
          <w:rFonts w:ascii="Arial" w:hAnsi="Arial"/>
          <w:b/>
          <w:bCs/>
          <w:iCs/>
          <w:sz w:val="24"/>
          <w:szCs w:val="24"/>
        </w:rPr>
        <w:t>3.3 Активности које ЈП планира да спроведе у циљу унапређења управљања</w:t>
      </w:r>
    </w:p>
    <w:p w:rsidR="008B57BF" w:rsidRPr="00AF1644" w:rsidRDefault="008B57BF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>Предузеће је у обавези да управља пословним активностима константним праћењем и анализирањем промена у пословном окружењу и њиховог утицаја на пословање , као и редовним преиспитивањем и прилагођавањем својих процеса.</w:t>
      </w:r>
    </w:p>
    <w:p w:rsidR="00201FC7" w:rsidRPr="001E581A" w:rsidRDefault="008B57BF" w:rsidP="00AF164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AF1644">
        <w:rPr>
          <w:rFonts w:ascii="Arial" w:hAnsi="Arial"/>
          <w:bCs/>
          <w:iCs/>
          <w:sz w:val="24"/>
          <w:szCs w:val="24"/>
        </w:rPr>
        <w:t xml:space="preserve">На овај начин омогућава се контрола над ризицима у свим организационим </w:t>
      </w:r>
      <w:r w:rsidRPr="001E581A">
        <w:rPr>
          <w:rFonts w:ascii="Arial" w:hAnsi="Arial"/>
          <w:bCs/>
          <w:iCs/>
          <w:sz w:val="24"/>
          <w:szCs w:val="24"/>
        </w:rPr>
        <w:t>јединицама Предузећа</w:t>
      </w:r>
      <w:r w:rsidR="00874FDD" w:rsidRPr="001E581A">
        <w:rPr>
          <w:rFonts w:ascii="Arial" w:hAnsi="Arial"/>
          <w:bCs/>
          <w:iCs/>
          <w:sz w:val="24"/>
          <w:szCs w:val="24"/>
        </w:rPr>
        <w:t>.</w:t>
      </w:r>
    </w:p>
    <w:p w:rsidR="00AF1644" w:rsidRPr="001E581A" w:rsidRDefault="00AF1644" w:rsidP="00AF1644">
      <w:pPr>
        <w:pStyle w:val="Heading3"/>
        <w:ind w:left="720"/>
        <w:jc w:val="both"/>
        <w:rPr>
          <w:i w:val="0"/>
          <w:iCs w:val="0"/>
        </w:rPr>
      </w:pPr>
    </w:p>
    <w:p w:rsidR="008C308F" w:rsidRPr="001E581A" w:rsidRDefault="008C308F" w:rsidP="00AF1644">
      <w:pPr>
        <w:pStyle w:val="Heading3"/>
        <w:numPr>
          <w:ilvl w:val="0"/>
          <w:numId w:val="40"/>
        </w:numPr>
        <w:jc w:val="both"/>
        <w:rPr>
          <w:i w:val="0"/>
          <w:iCs w:val="0"/>
        </w:rPr>
      </w:pPr>
      <w:r w:rsidRPr="001E581A">
        <w:rPr>
          <w:i w:val="0"/>
          <w:iCs w:val="0"/>
        </w:rPr>
        <w:t>ПЛАНИРАНИ ИЗВОРИ ПРИХОДА И ПОЗИЦИЈЕ РАСХОДА ПО НАМЕНАМА</w:t>
      </w:r>
    </w:p>
    <w:p w:rsidR="00AF1644" w:rsidRPr="001E581A" w:rsidRDefault="00AF1644" w:rsidP="00AF1644">
      <w:pPr>
        <w:pStyle w:val="ListParagraph"/>
      </w:pPr>
    </w:p>
    <w:p w:rsidR="00ED147B" w:rsidRPr="001E581A" w:rsidRDefault="00ED147B" w:rsidP="008F4DED">
      <w:pPr>
        <w:jc w:val="both"/>
        <w:rPr>
          <w:rFonts w:ascii="Arial" w:hAnsi="Arial"/>
          <w:bCs/>
          <w:iCs/>
          <w:sz w:val="24"/>
          <w:szCs w:val="24"/>
        </w:rPr>
      </w:pPr>
      <w:r w:rsidRPr="001E581A">
        <w:rPr>
          <w:rFonts w:ascii="Arial" w:hAnsi="Arial"/>
          <w:bCs/>
          <w:iCs/>
          <w:sz w:val="24"/>
          <w:szCs w:val="24"/>
        </w:rPr>
        <w:tab/>
      </w: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ЈП </w:t>
      </w:r>
      <w:r w:rsidR="008751A1" w:rsidRPr="001E581A">
        <w:rPr>
          <w:rFonts w:ascii="Arial" w:hAnsi="Arial" w:cs="Arial"/>
          <w:bCs/>
          <w:iCs/>
          <w:sz w:val="24"/>
          <w:szCs w:val="24"/>
        </w:rPr>
        <w:t>„</w:t>
      </w: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>Водовод и канализација</w:t>
      </w:r>
      <w:r w:rsidR="00013F1B" w:rsidRPr="001E581A">
        <w:rPr>
          <w:rFonts w:ascii="Arial" w:hAnsi="Arial" w:cs="Arial"/>
          <w:bCs/>
          <w:iCs/>
          <w:sz w:val="24"/>
          <w:szCs w:val="24"/>
        </w:rPr>
        <w:t xml:space="preserve"> Гроцка“</w:t>
      </w:r>
      <w:r w:rsidR="00FD0386" w:rsidRPr="001E581A">
        <w:rPr>
          <w:rFonts w:ascii="Arial" w:hAnsi="Arial" w:cs="Arial"/>
          <w:bCs/>
          <w:iCs/>
          <w:sz w:val="24"/>
          <w:szCs w:val="24"/>
        </w:rPr>
        <w:t xml:space="preserve"> </w:t>
      </w:r>
      <w:r w:rsidR="00F1458E" w:rsidRPr="001E581A">
        <w:rPr>
          <w:rFonts w:ascii="Arial" w:hAnsi="Arial" w:cs="Arial"/>
          <w:bCs/>
          <w:iCs/>
          <w:sz w:val="24"/>
          <w:szCs w:val="24"/>
        </w:rPr>
        <w:t>има план сопствених прихода и план прихода из вуџета који се састоји од следећег....</w:t>
      </w:r>
      <w:r w:rsidR="00F1458E"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 </w:t>
      </w:r>
    </w:p>
    <w:p w:rsidR="00ED147B" w:rsidRPr="001E581A" w:rsidRDefault="00ED147B" w:rsidP="008F4DED">
      <w:pPr>
        <w:jc w:val="both"/>
        <w:rPr>
          <w:rFonts w:ascii="Arial" w:hAnsi="Arial"/>
          <w:bCs/>
          <w:iCs/>
          <w:sz w:val="24"/>
          <w:szCs w:val="24"/>
        </w:rPr>
      </w:pPr>
    </w:p>
    <w:p w:rsidR="00201FC7" w:rsidRPr="001E581A" w:rsidRDefault="00ED147B" w:rsidP="008F4DED">
      <w:pPr>
        <w:tabs>
          <w:tab w:val="left" w:pos="360"/>
        </w:tabs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1E581A">
        <w:rPr>
          <w:rFonts w:ascii="Arial" w:hAnsi="Arial" w:cs="Arial"/>
          <w:b/>
          <w:bCs/>
          <w:iCs/>
          <w:sz w:val="24"/>
          <w:szCs w:val="24"/>
          <w:lang w:val="sr-Latn-CS"/>
        </w:rPr>
        <w:t>сопствених средстава</w:t>
      </w:r>
    </w:p>
    <w:p w:rsidR="008751A1" w:rsidRPr="001E581A" w:rsidRDefault="00201FC7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1E581A">
        <w:rPr>
          <w:rFonts w:ascii="Arial" w:hAnsi="Arial" w:cs="Arial"/>
          <w:b/>
          <w:bCs/>
          <w:iCs/>
          <w:sz w:val="24"/>
          <w:szCs w:val="24"/>
        </w:rPr>
        <w:tab/>
      </w:r>
      <w:r w:rsidR="00ED147B" w:rsidRPr="001E581A">
        <w:rPr>
          <w:rFonts w:ascii="Arial" w:hAnsi="Arial" w:cs="Arial"/>
          <w:b/>
          <w:bCs/>
          <w:iCs/>
          <w:sz w:val="24"/>
          <w:szCs w:val="24"/>
          <w:lang w:val="sr-Latn-CS"/>
        </w:rPr>
        <w:t xml:space="preserve"> </w:t>
      </w:r>
      <w:r w:rsidR="00ED147B" w:rsidRPr="001E581A">
        <w:rPr>
          <w:rFonts w:ascii="Arial" w:hAnsi="Arial" w:cs="Arial"/>
          <w:bCs/>
          <w:iCs/>
          <w:sz w:val="24"/>
          <w:szCs w:val="24"/>
          <w:lang w:val="sr-Latn-CS"/>
        </w:rPr>
        <w:t>-  наплате воде</w:t>
      </w:r>
    </w:p>
    <w:p w:rsidR="00ED147B" w:rsidRPr="001E581A" w:rsidRDefault="00ED147B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-  наплатом рада аутоцистерне за воду и фекалије</w:t>
      </w:r>
    </w:p>
    <w:p w:rsidR="00ED147B" w:rsidRPr="001E581A" w:rsidRDefault="00ED147B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-  израда техничких услова за прикључке на вод</w:t>
      </w:r>
      <w:r w:rsidR="008751A1" w:rsidRPr="001E581A">
        <w:rPr>
          <w:rFonts w:ascii="Arial" w:hAnsi="Arial" w:cs="Arial"/>
          <w:bCs/>
          <w:iCs/>
          <w:sz w:val="24"/>
          <w:szCs w:val="24"/>
        </w:rPr>
        <w:t xml:space="preserve">оводну </w:t>
      </w: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>и кан</w:t>
      </w:r>
      <w:r w:rsidR="008751A1" w:rsidRPr="001E581A">
        <w:rPr>
          <w:rFonts w:ascii="Arial" w:hAnsi="Arial" w:cs="Arial"/>
          <w:bCs/>
          <w:iCs/>
          <w:sz w:val="24"/>
          <w:szCs w:val="24"/>
        </w:rPr>
        <w:t>ализациону</w:t>
      </w: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 мрежу</w:t>
      </w:r>
    </w:p>
    <w:p w:rsidR="00ED147B" w:rsidRPr="001E581A" w:rsidRDefault="00ED147B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-  услуге израде прикључака на вод</w:t>
      </w:r>
      <w:r w:rsidR="00201FC7" w:rsidRPr="001E581A">
        <w:rPr>
          <w:rFonts w:ascii="Arial" w:hAnsi="Arial" w:cs="Arial"/>
          <w:bCs/>
          <w:iCs/>
          <w:sz w:val="24"/>
          <w:szCs w:val="24"/>
        </w:rPr>
        <w:t>оводну</w:t>
      </w: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 и кан</w:t>
      </w:r>
      <w:r w:rsidR="00201FC7" w:rsidRPr="001E581A">
        <w:rPr>
          <w:rFonts w:ascii="Arial" w:hAnsi="Arial" w:cs="Arial"/>
          <w:bCs/>
          <w:iCs/>
          <w:sz w:val="24"/>
          <w:szCs w:val="24"/>
        </w:rPr>
        <w:t>ализациону</w:t>
      </w:r>
      <w:r w:rsidRPr="001E581A">
        <w:rPr>
          <w:rFonts w:ascii="Arial" w:hAnsi="Arial" w:cs="Arial"/>
          <w:bCs/>
          <w:iCs/>
          <w:sz w:val="24"/>
          <w:szCs w:val="24"/>
          <w:lang w:val="sr-Latn-CS"/>
        </w:rPr>
        <w:t xml:space="preserve"> мрежу</w:t>
      </w:r>
    </w:p>
    <w:p w:rsidR="00BD66FE" w:rsidRPr="001E581A" w:rsidRDefault="00BD66FE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1E581A">
        <w:rPr>
          <w:rFonts w:ascii="Arial" w:hAnsi="Arial" w:cs="Arial"/>
          <w:bCs/>
          <w:iCs/>
          <w:sz w:val="24"/>
          <w:szCs w:val="24"/>
        </w:rPr>
        <w:tab/>
        <w:t xml:space="preserve"> -   грађевински радови</w:t>
      </w:r>
    </w:p>
    <w:p w:rsidR="00A754DA" w:rsidRDefault="00A754DA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A754DA" w:rsidRPr="00A714B2" w:rsidRDefault="00AA523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lastRenderedPageBreak/>
        <w:t>Планирани биланс стања (Прилог 5)</w:t>
      </w:r>
    </w:p>
    <w:p w:rsidR="009F56ED" w:rsidRPr="00A714B2" w:rsidRDefault="009F56E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Некретнине, постројење и опрема, чије се повећање планира изградњом нових бунара,</w:t>
      </w:r>
      <w:r w:rsidR="003F2639" w:rsidRPr="00A714B2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714B2">
        <w:rPr>
          <w:rFonts w:ascii="Arial" w:hAnsi="Arial" w:cs="Arial"/>
          <w:bCs/>
          <w:iCs/>
          <w:sz w:val="24"/>
          <w:szCs w:val="24"/>
        </w:rPr>
        <w:t>проширењем водоводне мреже самим тим и в</w:t>
      </w:r>
      <w:r w:rsidR="00C912DC" w:rsidRPr="00A714B2">
        <w:rPr>
          <w:rFonts w:ascii="Arial" w:hAnsi="Arial" w:cs="Arial"/>
          <w:bCs/>
          <w:iCs/>
          <w:sz w:val="24"/>
          <w:szCs w:val="24"/>
        </w:rPr>
        <w:t>ећим фактурисањем услуга доводи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до планираног повећања обртне имовине, са стањем од 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394,421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хиљад</w:t>
      </w:r>
      <w:r w:rsidR="00150F8B" w:rsidRPr="00A714B2">
        <w:rPr>
          <w:rFonts w:ascii="Arial" w:hAnsi="Arial" w:cs="Arial"/>
          <w:bCs/>
          <w:iCs/>
          <w:sz w:val="24"/>
          <w:szCs w:val="24"/>
        </w:rPr>
        <w:t>а дин</w:t>
      </w:r>
      <w:r w:rsidR="000159DB" w:rsidRPr="00A714B2">
        <w:rPr>
          <w:rFonts w:ascii="Arial" w:hAnsi="Arial" w:cs="Arial"/>
          <w:bCs/>
          <w:iCs/>
          <w:sz w:val="24"/>
          <w:szCs w:val="24"/>
        </w:rPr>
        <w:t>ара</w:t>
      </w:r>
      <w:r w:rsidR="00864DBE" w:rsidRPr="00A714B2">
        <w:rPr>
          <w:rFonts w:ascii="Arial" w:hAnsi="Arial" w:cs="Arial"/>
          <w:bCs/>
          <w:iCs/>
          <w:sz w:val="24"/>
          <w:szCs w:val="24"/>
        </w:rPr>
        <w:t>.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AC1008" w:rsidRPr="00A714B2" w:rsidRDefault="00AC100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Остале позиције као што су обртна имовина, потраживања од пордаје</w:t>
      </w:r>
      <w:r w:rsidR="00150F8B" w:rsidRPr="00A714B2">
        <w:rPr>
          <w:rFonts w:ascii="Arial" w:hAnsi="Arial" w:cs="Arial"/>
          <w:bCs/>
          <w:iCs/>
          <w:sz w:val="24"/>
          <w:szCs w:val="24"/>
        </w:rPr>
        <w:t xml:space="preserve"> група 20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се не могу видети </w:t>
      </w:r>
      <w:r w:rsidR="00150F8B" w:rsidRPr="00A714B2">
        <w:rPr>
          <w:rFonts w:ascii="Arial" w:hAnsi="Arial" w:cs="Arial"/>
          <w:bCs/>
          <w:iCs/>
          <w:sz w:val="24"/>
          <w:szCs w:val="24"/>
        </w:rPr>
        <w:t xml:space="preserve"> у </w:t>
      </w:r>
      <w:r w:rsidRPr="00A714B2">
        <w:rPr>
          <w:rFonts w:ascii="Arial" w:hAnsi="Arial" w:cs="Arial"/>
          <w:bCs/>
          <w:iCs/>
          <w:sz w:val="24"/>
          <w:szCs w:val="24"/>
        </w:rPr>
        <w:t>Прилог 5</w:t>
      </w:r>
      <w:r w:rsidR="00150F8B" w:rsidRPr="00A714B2">
        <w:rPr>
          <w:rFonts w:ascii="Arial" w:hAnsi="Arial" w:cs="Arial"/>
          <w:bCs/>
          <w:iCs/>
          <w:sz w:val="24"/>
          <w:szCs w:val="24"/>
        </w:rPr>
        <w:t xml:space="preserve"> који 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приказује стање на крају пословне 202</w:t>
      </w:r>
      <w:r w:rsidR="00FD0386" w:rsidRPr="00A714B2">
        <w:rPr>
          <w:rFonts w:ascii="Arial" w:hAnsi="Arial" w:cs="Arial"/>
          <w:bCs/>
          <w:iCs/>
          <w:sz w:val="24"/>
          <w:szCs w:val="24"/>
        </w:rPr>
        <w:t>3</w:t>
      </w:r>
      <w:r w:rsidRPr="00A714B2">
        <w:rPr>
          <w:rFonts w:ascii="Arial" w:hAnsi="Arial" w:cs="Arial"/>
          <w:bCs/>
          <w:iCs/>
          <w:sz w:val="24"/>
          <w:szCs w:val="24"/>
        </w:rPr>
        <w:t>. год.</w:t>
      </w:r>
      <w:r w:rsidR="00025218" w:rsidRPr="00A714B2">
        <w:rPr>
          <w:rFonts w:ascii="Arial" w:hAnsi="Arial" w:cs="Arial"/>
          <w:bCs/>
          <w:iCs/>
          <w:sz w:val="24"/>
          <w:szCs w:val="24"/>
        </w:rPr>
        <w:t>,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а не промет чије су протуст</w:t>
      </w:r>
      <w:r w:rsidR="000159DB" w:rsidRPr="00A714B2">
        <w:rPr>
          <w:rFonts w:ascii="Arial" w:hAnsi="Arial" w:cs="Arial"/>
          <w:bCs/>
          <w:iCs/>
          <w:sz w:val="24"/>
          <w:szCs w:val="24"/>
        </w:rPr>
        <w:t>a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вке </w:t>
      </w:r>
      <w:r w:rsidR="00150F8B" w:rsidRPr="00A714B2">
        <w:rPr>
          <w:rFonts w:ascii="Arial" w:hAnsi="Arial" w:cs="Arial"/>
          <w:bCs/>
          <w:iCs/>
          <w:sz w:val="24"/>
          <w:szCs w:val="24"/>
        </w:rPr>
        <w:t>(</w:t>
      </w:r>
      <w:r w:rsidRPr="00A714B2">
        <w:rPr>
          <w:rFonts w:ascii="Arial" w:hAnsi="Arial" w:cs="Arial"/>
          <w:bCs/>
          <w:iCs/>
          <w:sz w:val="24"/>
          <w:szCs w:val="24"/>
        </w:rPr>
        <w:t>добављачи група 43 и приходи група 61</w:t>
      </w:r>
      <w:r w:rsidR="00150F8B" w:rsidRPr="00A714B2">
        <w:rPr>
          <w:rFonts w:ascii="Arial" w:hAnsi="Arial" w:cs="Arial"/>
          <w:bCs/>
          <w:iCs/>
          <w:sz w:val="24"/>
          <w:szCs w:val="24"/>
        </w:rPr>
        <w:t>)</w:t>
      </w:r>
      <w:r w:rsidRPr="00A714B2">
        <w:rPr>
          <w:rFonts w:ascii="Arial" w:hAnsi="Arial" w:cs="Arial"/>
          <w:bCs/>
          <w:iCs/>
          <w:sz w:val="24"/>
          <w:szCs w:val="24"/>
        </w:rPr>
        <w:t>.</w:t>
      </w:r>
    </w:p>
    <w:p w:rsidR="00AC1008" w:rsidRPr="00A714B2" w:rsidRDefault="0002521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Стање  укупно не</w:t>
      </w:r>
      <w:r w:rsidR="00AC1008" w:rsidRPr="00A714B2">
        <w:rPr>
          <w:rFonts w:ascii="Arial" w:hAnsi="Arial" w:cs="Arial"/>
          <w:bCs/>
          <w:iCs/>
          <w:sz w:val="24"/>
          <w:szCs w:val="24"/>
        </w:rPr>
        <w:t xml:space="preserve">наплаћеног фактурисања, потрживање од купаца 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28,446</w:t>
      </w:r>
      <w:r w:rsidR="00AC1008" w:rsidRPr="00A714B2">
        <w:rPr>
          <w:rFonts w:ascii="Arial" w:hAnsi="Arial" w:cs="Arial"/>
          <w:bCs/>
          <w:iCs/>
          <w:sz w:val="24"/>
          <w:szCs w:val="24"/>
        </w:rPr>
        <w:t xml:space="preserve"> хиљ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>.</w:t>
      </w:r>
      <w:r w:rsidR="00AC1008" w:rsidRPr="00A714B2">
        <w:rPr>
          <w:rFonts w:ascii="Arial" w:hAnsi="Arial" w:cs="Arial"/>
          <w:bCs/>
          <w:iCs/>
          <w:sz w:val="24"/>
          <w:szCs w:val="24"/>
        </w:rPr>
        <w:t>дин.</w:t>
      </w:r>
    </w:p>
    <w:p w:rsidR="00AC1008" w:rsidRPr="00A714B2" w:rsidRDefault="0002521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 xml:space="preserve"> Стање укупно не</w:t>
      </w:r>
      <w:r w:rsidR="00AC1008" w:rsidRPr="00A714B2">
        <w:rPr>
          <w:rFonts w:ascii="Arial" w:hAnsi="Arial" w:cs="Arial"/>
          <w:bCs/>
          <w:iCs/>
          <w:sz w:val="24"/>
          <w:szCs w:val="24"/>
        </w:rPr>
        <w:t xml:space="preserve">плаћених обаваза према добављачима 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181,105</w:t>
      </w:r>
      <w:r w:rsidR="00AC1008" w:rsidRPr="00A714B2">
        <w:rPr>
          <w:rFonts w:ascii="Arial" w:hAnsi="Arial" w:cs="Arial"/>
          <w:bCs/>
          <w:iCs/>
          <w:sz w:val="24"/>
          <w:szCs w:val="24"/>
        </w:rPr>
        <w:t xml:space="preserve"> 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>хиљ.дин.</w:t>
      </w:r>
    </w:p>
    <w:p w:rsidR="00AC1008" w:rsidRPr="00A714B2" w:rsidRDefault="00AC100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 xml:space="preserve"> Стање осталих краткорочних обавеза</w:t>
      </w:r>
      <w:r w:rsidR="001617AB" w:rsidRPr="00A714B2">
        <w:rPr>
          <w:rFonts w:ascii="Arial" w:hAnsi="Arial" w:cs="Arial"/>
          <w:bCs/>
          <w:iCs/>
          <w:sz w:val="24"/>
          <w:szCs w:val="24"/>
        </w:rPr>
        <w:t xml:space="preserve"> као што су неисплаћене зараде, не</w:t>
      </w:r>
      <w:r w:rsidR="004028B9" w:rsidRPr="00A714B2">
        <w:rPr>
          <w:rFonts w:ascii="Arial" w:hAnsi="Arial" w:cs="Arial"/>
          <w:bCs/>
          <w:iCs/>
          <w:sz w:val="24"/>
          <w:szCs w:val="24"/>
        </w:rPr>
        <w:t>плаћени порез на исте што планирамо да то буде обавеза децембарске зараде за 202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>3</w:t>
      </w:r>
      <w:r w:rsidR="004028B9" w:rsidRPr="00A714B2">
        <w:rPr>
          <w:rFonts w:ascii="Arial" w:hAnsi="Arial" w:cs="Arial"/>
          <w:bCs/>
          <w:iCs/>
          <w:sz w:val="24"/>
          <w:szCs w:val="24"/>
        </w:rPr>
        <w:t xml:space="preserve"> год. и осталих јавних прихода у износу од  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193,379</w:t>
      </w:r>
      <w:r w:rsidR="004028B9" w:rsidRPr="00A714B2">
        <w:rPr>
          <w:rFonts w:ascii="Arial" w:hAnsi="Arial" w:cs="Arial"/>
          <w:bCs/>
          <w:iCs/>
          <w:sz w:val="24"/>
          <w:szCs w:val="24"/>
        </w:rPr>
        <w:t xml:space="preserve"> хиљ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>.</w:t>
      </w:r>
      <w:r w:rsidR="004028B9" w:rsidRPr="00A714B2">
        <w:rPr>
          <w:rFonts w:ascii="Arial" w:hAnsi="Arial" w:cs="Arial"/>
          <w:bCs/>
          <w:iCs/>
          <w:sz w:val="24"/>
          <w:szCs w:val="24"/>
        </w:rPr>
        <w:t>дин.</w:t>
      </w:r>
    </w:p>
    <w:p w:rsidR="00150F8B" w:rsidRPr="00A714B2" w:rsidRDefault="004028B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Стање капитала, чију промену нисмо планирали у 202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>4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.год. износи 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223,593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хиљада</w:t>
      </w:r>
      <w:r w:rsidR="00150F8B" w:rsidRPr="00A714B2">
        <w:rPr>
          <w:rFonts w:ascii="Arial" w:hAnsi="Arial" w:cs="Arial"/>
          <w:bCs/>
          <w:iCs/>
          <w:sz w:val="24"/>
          <w:szCs w:val="24"/>
        </w:rPr>
        <w:t xml:space="preserve"> динара.</w:t>
      </w:r>
    </w:p>
    <w:p w:rsidR="001617AB" w:rsidRPr="00A714B2" w:rsidRDefault="001617A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-п</w:t>
      </w:r>
      <w:r w:rsidR="00B56212" w:rsidRPr="00A714B2">
        <w:rPr>
          <w:rFonts w:ascii="Arial" w:hAnsi="Arial" w:cs="Arial"/>
          <w:bCs/>
          <w:iCs/>
          <w:sz w:val="24"/>
          <w:szCs w:val="24"/>
        </w:rPr>
        <w:t>ланирани биланс успеха (Прилог 5а)</w:t>
      </w:r>
    </w:p>
    <w:p w:rsidR="0005271D" w:rsidRPr="00A714B2" w:rsidRDefault="00B5621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Планирани пословни приходу су увећани у 202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>4</w:t>
      </w:r>
      <w:r w:rsidR="000159DB" w:rsidRPr="00A714B2">
        <w:rPr>
          <w:rFonts w:ascii="Arial" w:hAnsi="Arial" w:cs="Arial"/>
          <w:bCs/>
          <w:iCs/>
          <w:sz w:val="24"/>
          <w:szCs w:val="24"/>
        </w:rPr>
        <w:t>.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год. 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износе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</w:t>
      </w:r>
      <w:r w:rsidR="008955E6">
        <w:rPr>
          <w:rFonts w:ascii="Arial" w:hAnsi="Arial" w:cs="Arial"/>
          <w:bCs/>
          <w:iCs/>
          <w:sz w:val="24"/>
          <w:szCs w:val="24"/>
        </w:rPr>
        <w:t>346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,</w:t>
      </w:r>
      <w:r w:rsidR="008955E6">
        <w:rPr>
          <w:rFonts w:ascii="Arial" w:hAnsi="Arial" w:cs="Arial"/>
          <w:bCs/>
          <w:iCs/>
          <w:sz w:val="24"/>
          <w:szCs w:val="24"/>
        </w:rPr>
        <w:t>637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у хиљадама динара јер је предузеће планирарало </w:t>
      </w:r>
      <w:r w:rsidR="0005271D" w:rsidRPr="00A714B2">
        <w:rPr>
          <w:rFonts w:ascii="Arial" w:hAnsi="Arial" w:cs="Arial"/>
          <w:bCs/>
          <w:iCs/>
          <w:sz w:val="24"/>
          <w:szCs w:val="24"/>
        </w:rPr>
        <w:t xml:space="preserve">уговарање послова како са правним тако и са физичким лицима на име </w:t>
      </w:r>
      <w:r w:rsidR="001617AB" w:rsidRPr="00A714B2">
        <w:rPr>
          <w:rFonts w:ascii="Arial" w:hAnsi="Arial" w:cs="Arial"/>
          <w:bCs/>
          <w:iCs/>
          <w:sz w:val="24"/>
          <w:szCs w:val="24"/>
        </w:rPr>
        <w:t xml:space="preserve">нових прикључака на водоводну мрежу као и </w:t>
      </w:r>
      <w:r w:rsidR="0005271D" w:rsidRPr="00A714B2">
        <w:rPr>
          <w:rFonts w:ascii="Arial" w:hAnsi="Arial" w:cs="Arial"/>
          <w:bCs/>
          <w:iCs/>
          <w:sz w:val="24"/>
          <w:szCs w:val="24"/>
        </w:rPr>
        <w:t>услуга  „Рад грађевинских машина“  имајући у виду да смо у 202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1</w:t>
      </w:r>
      <w:r w:rsidR="000159DB" w:rsidRPr="00A714B2">
        <w:rPr>
          <w:rFonts w:ascii="Arial" w:hAnsi="Arial" w:cs="Arial"/>
          <w:bCs/>
          <w:iCs/>
          <w:sz w:val="24"/>
          <w:szCs w:val="24"/>
        </w:rPr>
        <w:t>.</w:t>
      </w:r>
      <w:r w:rsidR="0005271D" w:rsidRPr="00A714B2">
        <w:rPr>
          <w:rFonts w:ascii="Arial" w:hAnsi="Arial" w:cs="Arial"/>
          <w:bCs/>
          <w:iCs/>
          <w:sz w:val="24"/>
          <w:szCs w:val="24"/>
        </w:rPr>
        <w:t>год</w:t>
      </w:r>
      <w:r w:rsidR="000159DB" w:rsidRPr="00A714B2">
        <w:rPr>
          <w:rFonts w:ascii="Arial" w:hAnsi="Arial" w:cs="Arial"/>
          <w:bCs/>
          <w:iCs/>
          <w:sz w:val="24"/>
          <w:szCs w:val="24"/>
        </w:rPr>
        <w:t>.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 xml:space="preserve"> </w:t>
      </w:r>
      <w:r w:rsidR="0005271D" w:rsidRPr="00A714B2">
        <w:rPr>
          <w:rFonts w:ascii="Arial" w:hAnsi="Arial" w:cs="Arial"/>
          <w:bCs/>
          <w:iCs/>
          <w:sz w:val="24"/>
          <w:szCs w:val="24"/>
        </w:rPr>
        <w:t>набавили адекватну опрему- багера 2, тримера 3,кипер камион.....</w:t>
      </w:r>
    </w:p>
    <w:p w:rsidR="0005271D" w:rsidRPr="00A714B2" w:rsidRDefault="0005271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 xml:space="preserve">Самим тим су нам увећани и пословни расходи планирани </w:t>
      </w:r>
      <w:r w:rsidR="00532425">
        <w:rPr>
          <w:rFonts w:ascii="Arial" w:hAnsi="Arial" w:cs="Arial"/>
          <w:bCs/>
          <w:iCs/>
          <w:sz w:val="24"/>
          <w:szCs w:val="24"/>
        </w:rPr>
        <w:t>350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,</w:t>
      </w:r>
      <w:r w:rsidR="00532425">
        <w:rPr>
          <w:rFonts w:ascii="Arial" w:hAnsi="Arial" w:cs="Arial"/>
          <w:bCs/>
          <w:iCs/>
          <w:sz w:val="24"/>
          <w:szCs w:val="24"/>
        </w:rPr>
        <w:t>841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у хиљадама, </w:t>
      </w:r>
      <w:r w:rsidR="00EE64BD" w:rsidRPr="00A714B2">
        <w:rPr>
          <w:rFonts w:ascii="Arial" w:hAnsi="Arial" w:cs="Arial"/>
          <w:bCs/>
          <w:iCs/>
          <w:sz w:val="24"/>
          <w:szCs w:val="24"/>
        </w:rPr>
        <w:t xml:space="preserve">(због енергетске кризе изазване ратом у Украјини дошло је до повећања цена, а самим тим и повећањем планираних трошкова). 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05271D" w:rsidRPr="00A714B2" w:rsidRDefault="0005271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Трошкови зарад</w:t>
      </w:r>
      <w:r w:rsidR="00AE62D5" w:rsidRPr="00A714B2">
        <w:rPr>
          <w:rFonts w:ascii="Arial" w:hAnsi="Arial" w:cs="Arial"/>
          <w:bCs/>
          <w:iCs/>
          <w:sz w:val="24"/>
          <w:szCs w:val="24"/>
        </w:rPr>
        <w:t>a</w:t>
      </w:r>
      <w:r w:rsidRPr="00A714B2">
        <w:rPr>
          <w:rFonts w:ascii="Arial" w:hAnsi="Arial" w:cs="Arial"/>
          <w:bCs/>
          <w:iCs/>
          <w:sz w:val="24"/>
          <w:szCs w:val="24"/>
        </w:rPr>
        <w:t xml:space="preserve"> су планирани на основу потписаног Појединачног колективног уговора</w:t>
      </w:r>
      <w:r w:rsidR="00AE62D5" w:rsidRPr="00A714B2">
        <w:rPr>
          <w:rFonts w:ascii="Arial" w:hAnsi="Arial" w:cs="Arial"/>
          <w:bCs/>
          <w:iCs/>
          <w:sz w:val="24"/>
          <w:szCs w:val="24"/>
        </w:rPr>
        <w:t xml:space="preserve"> 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>план г</w:t>
      </w:r>
      <w:r w:rsidR="00AE62D5" w:rsidRPr="00A714B2">
        <w:rPr>
          <w:rFonts w:ascii="Arial" w:hAnsi="Arial" w:cs="Arial"/>
          <w:bCs/>
          <w:iCs/>
          <w:sz w:val="24"/>
          <w:szCs w:val="24"/>
        </w:rPr>
        <w:t>р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>упе 52</w:t>
      </w:r>
      <w:r w:rsidR="001E581A" w:rsidRPr="00A714B2">
        <w:rPr>
          <w:rFonts w:ascii="Arial" w:hAnsi="Arial" w:cs="Arial"/>
          <w:bCs/>
          <w:iCs/>
          <w:sz w:val="24"/>
          <w:szCs w:val="24"/>
        </w:rPr>
        <w:t xml:space="preserve">  </w:t>
      </w:r>
      <w:r w:rsidR="001A76DC">
        <w:rPr>
          <w:rFonts w:ascii="Arial" w:hAnsi="Arial" w:cs="Arial"/>
          <w:bCs/>
          <w:iCs/>
          <w:sz w:val="24"/>
          <w:szCs w:val="24"/>
        </w:rPr>
        <w:t>155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,</w:t>
      </w:r>
      <w:r w:rsidR="001A76DC">
        <w:rPr>
          <w:rFonts w:ascii="Arial" w:hAnsi="Arial" w:cs="Arial"/>
          <w:bCs/>
          <w:iCs/>
          <w:sz w:val="24"/>
          <w:szCs w:val="24"/>
        </w:rPr>
        <w:t>838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 xml:space="preserve"> у хиљадама дин. </w:t>
      </w:r>
    </w:p>
    <w:p w:rsidR="00736B40" w:rsidRPr="00A714B2" w:rsidRDefault="00AE62D5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У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>купни приходи су планирани идентично као и расходи</w:t>
      </w:r>
      <w:r w:rsidR="00F50830" w:rsidRPr="00A714B2">
        <w:rPr>
          <w:rFonts w:ascii="Arial" w:hAnsi="Arial" w:cs="Arial"/>
          <w:bCs/>
          <w:iCs/>
          <w:sz w:val="24"/>
          <w:szCs w:val="24"/>
        </w:rPr>
        <w:t>.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 xml:space="preserve">  Предузеће не планира губитак</w:t>
      </w:r>
      <w:r w:rsidR="002A7B0F" w:rsidRPr="00A714B2">
        <w:rPr>
          <w:rFonts w:ascii="Arial" w:hAnsi="Arial" w:cs="Arial"/>
          <w:bCs/>
          <w:iCs/>
          <w:sz w:val="24"/>
          <w:szCs w:val="24"/>
        </w:rPr>
        <w:t>,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 xml:space="preserve"> а самим тим и смањење капитала, имајући у виду да је процена у 202</w:t>
      </w:r>
      <w:r w:rsidR="002808DD" w:rsidRPr="00A714B2">
        <w:rPr>
          <w:rFonts w:ascii="Arial" w:hAnsi="Arial" w:cs="Arial"/>
          <w:bCs/>
          <w:iCs/>
          <w:sz w:val="24"/>
          <w:szCs w:val="24"/>
        </w:rPr>
        <w:t>3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 xml:space="preserve"> год. негативно утицала на корекцију капитала у износу од </w:t>
      </w:r>
      <w:r w:rsidR="006B4C37" w:rsidRPr="00A714B2">
        <w:rPr>
          <w:rFonts w:ascii="Arial" w:hAnsi="Arial" w:cs="Arial"/>
          <w:bCs/>
          <w:iCs/>
          <w:sz w:val="24"/>
          <w:szCs w:val="24"/>
        </w:rPr>
        <w:t>26.062</w:t>
      </w:r>
      <w:r w:rsidR="00736B40" w:rsidRPr="00A714B2">
        <w:rPr>
          <w:rFonts w:ascii="Arial" w:hAnsi="Arial" w:cs="Arial"/>
          <w:bCs/>
          <w:iCs/>
          <w:sz w:val="24"/>
          <w:szCs w:val="24"/>
        </w:rPr>
        <w:t xml:space="preserve"> хиљада динара</w:t>
      </w:r>
    </w:p>
    <w:p w:rsidR="004F6130" w:rsidRPr="00A714B2" w:rsidRDefault="004F613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4F6130" w:rsidRPr="00A714B2" w:rsidRDefault="004F613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4F6130" w:rsidRDefault="004F613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4F6130" w:rsidRDefault="004F613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4F6130" w:rsidRDefault="004F613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4F6130" w:rsidRDefault="004F613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65642E" w:rsidRPr="004F6130" w:rsidRDefault="0065642E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4F6130">
        <w:rPr>
          <w:rFonts w:ascii="Arial" w:hAnsi="Arial" w:cs="Arial"/>
          <w:bCs/>
          <w:iCs/>
          <w:sz w:val="24"/>
          <w:szCs w:val="24"/>
        </w:rPr>
        <w:lastRenderedPageBreak/>
        <w:t>-</w:t>
      </w:r>
      <w:r w:rsidR="003D231D" w:rsidRPr="004F6130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4F6130">
        <w:rPr>
          <w:rFonts w:ascii="Arial" w:hAnsi="Arial" w:cs="Arial"/>
          <w:bCs/>
          <w:iCs/>
          <w:sz w:val="24"/>
          <w:szCs w:val="24"/>
        </w:rPr>
        <w:t>намена коришћења средстава из буџета</w:t>
      </w:r>
      <w:r w:rsidR="00822839" w:rsidRPr="004F6130">
        <w:rPr>
          <w:rFonts w:ascii="Arial" w:hAnsi="Arial" w:cs="Arial"/>
          <w:bCs/>
          <w:iCs/>
          <w:sz w:val="24"/>
          <w:szCs w:val="24"/>
        </w:rPr>
        <w:t xml:space="preserve">                                </w:t>
      </w:r>
    </w:p>
    <w:tbl>
      <w:tblPr>
        <w:tblW w:w="9790" w:type="dxa"/>
        <w:tblInd w:w="98" w:type="dxa"/>
        <w:tblLook w:val="04A0"/>
      </w:tblPr>
      <w:tblGrid>
        <w:gridCol w:w="1958"/>
        <w:gridCol w:w="1958"/>
        <w:gridCol w:w="1958"/>
        <w:gridCol w:w="1958"/>
        <w:gridCol w:w="1958"/>
      </w:tblGrid>
      <w:tr w:rsidR="00013CEB" w:rsidRPr="004F6130" w:rsidTr="004F6130">
        <w:trPr>
          <w:trHeight w:val="639"/>
        </w:trPr>
        <w:tc>
          <w:tcPr>
            <w:tcW w:w="979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013CEB" w:rsidRPr="004F6130" w:rsidRDefault="00013CEB" w:rsidP="00656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План за период 01.01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31.12.202</w:t>
            </w:r>
            <w:r w:rsidR="00656C1A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 год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013CEB" w:rsidRPr="004F6130" w:rsidTr="00AA6553">
        <w:trPr>
          <w:trHeight w:val="363"/>
        </w:trPr>
        <w:tc>
          <w:tcPr>
            <w:tcW w:w="1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3CEB" w:rsidRPr="004F6130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3CEB" w:rsidRPr="004F6130" w:rsidRDefault="00013CEB" w:rsidP="00656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31.03.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656C1A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3CEB" w:rsidRPr="004F6130" w:rsidRDefault="00013CEB" w:rsidP="00656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30.06.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656C1A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3CEB" w:rsidRPr="004F6130" w:rsidRDefault="00013CEB" w:rsidP="00656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30.09.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656C1A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013CEB" w:rsidRPr="004F6130" w:rsidRDefault="00013CEB" w:rsidP="00656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31.12.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656C1A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B83918"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013CEB" w:rsidRPr="004F6130" w:rsidTr="00AA6553">
        <w:trPr>
          <w:trHeight w:val="639"/>
        </w:trPr>
        <w:tc>
          <w:tcPr>
            <w:tcW w:w="1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013CEB" w:rsidP="00013C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Субвенције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4F6130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22.200.000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4F6130" w:rsidP="00656C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44.400.000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4F6130" w:rsidP="004F61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66</w:t>
            </w:r>
            <w:r w:rsidR="00EE64BD" w:rsidRPr="004F6130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="008B18B1" w:rsidRPr="004F6130"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EE64BD" w:rsidRPr="004F6130">
              <w:rPr>
                <w:rFonts w:ascii="Arial" w:eastAsia="Times New Roman" w:hAnsi="Arial" w:cs="Arial"/>
                <w:sz w:val="24"/>
                <w:szCs w:val="24"/>
              </w:rPr>
              <w:t>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4F6130" w:rsidP="004F61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88</w:t>
            </w:r>
            <w:r w:rsidR="00AC7E98" w:rsidRPr="004F6130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="008B18B1" w:rsidRPr="004F6130"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AC7E98" w:rsidRPr="004F6130">
              <w:rPr>
                <w:rFonts w:ascii="Arial" w:eastAsia="Times New Roman" w:hAnsi="Arial" w:cs="Arial"/>
                <w:sz w:val="24"/>
                <w:szCs w:val="24"/>
              </w:rPr>
              <w:t>0.000</w:t>
            </w:r>
          </w:p>
        </w:tc>
      </w:tr>
      <w:tr w:rsidR="00013CEB" w:rsidRPr="004F6130" w:rsidTr="00AA6553">
        <w:trPr>
          <w:trHeight w:val="639"/>
        </w:trPr>
        <w:tc>
          <w:tcPr>
            <w:tcW w:w="19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CEB" w:rsidRPr="004F6130" w:rsidRDefault="00013CEB" w:rsidP="00013C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Остали приходи из буџета*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3CEB" w:rsidRPr="004F6130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4F6130" w:rsidRPr="004F6130" w:rsidTr="00AA6553">
        <w:trPr>
          <w:trHeight w:val="639"/>
        </w:trPr>
        <w:tc>
          <w:tcPr>
            <w:tcW w:w="19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130" w:rsidRPr="004F6130" w:rsidRDefault="004F6130" w:rsidP="00013C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130" w:rsidRPr="004F6130" w:rsidRDefault="004F6130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22.200.000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130" w:rsidRPr="004F6130" w:rsidRDefault="004F6130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44.400.000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130" w:rsidRPr="004F6130" w:rsidRDefault="004F6130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66,600.000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130" w:rsidRPr="004F6130" w:rsidRDefault="004F6130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F6130">
              <w:rPr>
                <w:rFonts w:ascii="Arial" w:eastAsia="Times New Roman" w:hAnsi="Arial" w:cs="Arial"/>
                <w:sz w:val="24"/>
                <w:szCs w:val="24"/>
              </w:rPr>
              <w:t>88.800.000</w:t>
            </w:r>
          </w:p>
        </w:tc>
      </w:tr>
    </w:tbl>
    <w:p w:rsidR="00444699" w:rsidRPr="004F6130" w:rsidRDefault="0065642E" w:rsidP="00444699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4F6130">
        <w:rPr>
          <w:rFonts w:ascii="Arial" w:hAnsi="Arial" w:cs="Arial"/>
          <w:bCs/>
          <w:iCs/>
          <w:sz w:val="24"/>
          <w:szCs w:val="24"/>
        </w:rPr>
        <w:t>приходи</w:t>
      </w:r>
      <w:r w:rsidR="001865C1" w:rsidRPr="004F6130">
        <w:rPr>
          <w:rFonts w:ascii="Arial" w:hAnsi="Arial" w:cs="Arial"/>
          <w:bCs/>
          <w:iCs/>
          <w:sz w:val="24"/>
          <w:szCs w:val="24"/>
        </w:rPr>
        <w:t xml:space="preserve"> из буџета за </w:t>
      </w:r>
      <w:r w:rsidRPr="004F6130">
        <w:rPr>
          <w:rFonts w:ascii="Arial" w:hAnsi="Arial" w:cs="Arial"/>
          <w:bCs/>
          <w:iCs/>
          <w:sz w:val="24"/>
          <w:szCs w:val="24"/>
        </w:rPr>
        <w:t>202</w:t>
      </w:r>
      <w:r w:rsidR="00656C1A" w:rsidRPr="004F6130">
        <w:rPr>
          <w:rFonts w:ascii="Arial" w:hAnsi="Arial" w:cs="Arial"/>
          <w:bCs/>
          <w:iCs/>
          <w:sz w:val="24"/>
          <w:szCs w:val="24"/>
        </w:rPr>
        <w:t>4</w:t>
      </w:r>
      <w:r w:rsidRPr="004F6130">
        <w:rPr>
          <w:rFonts w:ascii="Arial" w:hAnsi="Arial" w:cs="Arial"/>
          <w:bCs/>
          <w:iCs/>
          <w:sz w:val="24"/>
          <w:szCs w:val="24"/>
        </w:rPr>
        <w:t xml:space="preserve"> </w:t>
      </w:r>
      <w:r w:rsidR="001865C1" w:rsidRPr="004F6130">
        <w:rPr>
          <w:rFonts w:ascii="Arial" w:hAnsi="Arial" w:cs="Arial"/>
          <w:bCs/>
          <w:iCs/>
          <w:sz w:val="24"/>
          <w:szCs w:val="24"/>
        </w:rPr>
        <w:t xml:space="preserve">год  су </w:t>
      </w:r>
      <w:r w:rsidR="004F6130" w:rsidRPr="004F6130">
        <w:rPr>
          <w:rFonts w:ascii="Arial" w:hAnsi="Arial" w:cs="Arial"/>
          <w:bCs/>
          <w:iCs/>
          <w:sz w:val="24"/>
          <w:szCs w:val="24"/>
        </w:rPr>
        <w:t>88.8</w:t>
      </w:r>
      <w:r w:rsidR="00093B3A" w:rsidRPr="004F6130">
        <w:rPr>
          <w:rFonts w:ascii="Arial" w:hAnsi="Arial" w:cs="Arial"/>
          <w:bCs/>
          <w:iCs/>
          <w:sz w:val="24"/>
          <w:szCs w:val="24"/>
        </w:rPr>
        <w:t>0</w:t>
      </w:r>
      <w:r w:rsidR="002E4BBD" w:rsidRPr="004F6130">
        <w:rPr>
          <w:rFonts w:ascii="Arial" w:hAnsi="Arial" w:cs="Arial"/>
          <w:bCs/>
          <w:iCs/>
          <w:sz w:val="24"/>
          <w:szCs w:val="24"/>
        </w:rPr>
        <w:t>0</w:t>
      </w:r>
      <w:r w:rsidRPr="004F6130">
        <w:rPr>
          <w:rFonts w:ascii="Arial" w:hAnsi="Arial" w:cs="Arial"/>
          <w:bCs/>
          <w:iCs/>
          <w:sz w:val="24"/>
          <w:szCs w:val="24"/>
        </w:rPr>
        <w:t>.000,00 (</w:t>
      </w:r>
      <w:r w:rsidR="00F06C52" w:rsidRPr="004F6130">
        <w:rPr>
          <w:rFonts w:ascii="Arial" w:hAnsi="Arial" w:cs="Arial"/>
          <w:bCs/>
          <w:iCs/>
          <w:sz w:val="24"/>
          <w:szCs w:val="24"/>
        </w:rPr>
        <w:t>педесет</w:t>
      </w:r>
      <w:r w:rsidRPr="004F6130">
        <w:rPr>
          <w:rFonts w:ascii="Arial" w:hAnsi="Arial" w:cs="Arial"/>
          <w:bCs/>
          <w:iCs/>
          <w:sz w:val="24"/>
          <w:szCs w:val="24"/>
        </w:rPr>
        <w:t xml:space="preserve">милионадинара) </w:t>
      </w:r>
    </w:p>
    <w:p w:rsidR="00B00949" w:rsidRPr="004F6130" w:rsidRDefault="00B00949" w:rsidP="00444699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4F6130">
        <w:rPr>
          <w:rFonts w:ascii="Arial" w:hAnsi="Arial" w:cs="Arial"/>
          <w:bCs/>
          <w:iCs/>
          <w:sz w:val="24"/>
          <w:szCs w:val="24"/>
          <w:lang w:val="ru-RU"/>
        </w:rPr>
        <w:t xml:space="preserve"> </w:t>
      </w:r>
      <w:r w:rsidRPr="004F6130">
        <w:rPr>
          <w:rFonts w:ascii="Arial" w:eastAsia="Times New Roman" w:hAnsi="Arial" w:cs="Arial"/>
          <w:sz w:val="24"/>
          <w:szCs w:val="24"/>
          <w:u w:val="single"/>
        </w:rPr>
        <w:t xml:space="preserve"> План повлачења средстава : </w:t>
      </w:r>
    </w:p>
    <w:p w:rsidR="00822839" w:rsidRPr="004F6130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F6130">
        <w:rPr>
          <w:rFonts w:ascii="Arial" w:eastAsia="Times New Roman" w:hAnsi="Arial" w:cs="Arial"/>
          <w:sz w:val="24"/>
          <w:szCs w:val="24"/>
        </w:rPr>
        <w:t>У периоду од 01.01.202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Pr="004F6130">
        <w:rPr>
          <w:rFonts w:ascii="Arial" w:eastAsia="Times New Roman" w:hAnsi="Arial" w:cs="Arial"/>
          <w:sz w:val="24"/>
          <w:szCs w:val="24"/>
        </w:rPr>
        <w:t xml:space="preserve"> до 30.03.202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="00B83918" w:rsidRPr="004F6130">
        <w:rPr>
          <w:rFonts w:ascii="Arial" w:eastAsia="Times New Roman" w:hAnsi="Arial" w:cs="Arial"/>
          <w:sz w:val="24"/>
          <w:szCs w:val="24"/>
        </w:rPr>
        <w:t xml:space="preserve"> године……...</w:t>
      </w:r>
      <w:r w:rsidR="004F6130" w:rsidRPr="004F6130">
        <w:rPr>
          <w:rFonts w:ascii="Arial" w:eastAsia="Times New Roman" w:hAnsi="Arial" w:cs="Arial"/>
          <w:sz w:val="24"/>
          <w:szCs w:val="24"/>
        </w:rPr>
        <w:t>22</w:t>
      </w:r>
      <w:r w:rsidR="008815D8" w:rsidRPr="004F6130">
        <w:rPr>
          <w:rFonts w:ascii="Arial" w:eastAsia="Times New Roman" w:hAnsi="Arial" w:cs="Arial"/>
          <w:sz w:val="24"/>
          <w:szCs w:val="24"/>
        </w:rPr>
        <w:t>.</w:t>
      </w:r>
      <w:r w:rsidR="004F6130" w:rsidRPr="004F6130">
        <w:rPr>
          <w:rFonts w:ascii="Arial" w:eastAsia="Times New Roman" w:hAnsi="Arial" w:cs="Arial"/>
          <w:sz w:val="24"/>
          <w:szCs w:val="24"/>
        </w:rPr>
        <w:t>2</w:t>
      </w:r>
      <w:r w:rsidR="008815D8" w:rsidRPr="004F6130">
        <w:rPr>
          <w:rFonts w:ascii="Arial" w:eastAsia="Times New Roman" w:hAnsi="Arial" w:cs="Arial"/>
          <w:sz w:val="24"/>
          <w:szCs w:val="24"/>
        </w:rPr>
        <w:t>00.000,00</w:t>
      </w:r>
    </w:p>
    <w:p w:rsidR="00B00949" w:rsidRPr="004F6130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F6130">
        <w:rPr>
          <w:rFonts w:ascii="Arial" w:eastAsia="Times New Roman" w:hAnsi="Arial" w:cs="Arial"/>
          <w:sz w:val="24"/>
          <w:szCs w:val="24"/>
        </w:rPr>
        <w:t>У периоду од 01.04.202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Pr="004F6130">
        <w:rPr>
          <w:rFonts w:ascii="Arial" w:eastAsia="Times New Roman" w:hAnsi="Arial" w:cs="Arial"/>
          <w:sz w:val="24"/>
          <w:szCs w:val="24"/>
        </w:rPr>
        <w:t xml:space="preserve"> до 30.06.202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="002E4BBD" w:rsidRPr="004F6130">
        <w:rPr>
          <w:rFonts w:ascii="Arial" w:eastAsia="Times New Roman" w:hAnsi="Arial" w:cs="Arial"/>
          <w:sz w:val="24"/>
          <w:szCs w:val="24"/>
        </w:rPr>
        <w:t xml:space="preserve"> године………</w:t>
      </w:r>
      <w:r w:rsidR="004F6130" w:rsidRPr="004F6130">
        <w:rPr>
          <w:rFonts w:ascii="Arial" w:eastAsia="Times New Roman" w:hAnsi="Arial" w:cs="Arial"/>
          <w:sz w:val="24"/>
          <w:szCs w:val="24"/>
        </w:rPr>
        <w:t>22.200.000,00</w:t>
      </w:r>
    </w:p>
    <w:p w:rsidR="00B00949" w:rsidRPr="004F6130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F6130">
        <w:rPr>
          <w:rFonts w:ascii="Arial" w:eastAsia="Times New Roman" w:hAnsi="Arial" w:cs="Arial"/>
          <w:sz w:val="24"/>
          <w:szCs w:val="24"/>
        </w:rPr>
        <w:t>У периоду од 01.07.202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Pr="004F6130">
        <w:rPr>
          <w:rFonts w:ascii="Arial" w:eastAsia="Times New Roman" w:hAnsi="Arial" w:cs="Arial"/>
          <w:sz w:val="24"/>
          <w:szCs w:val="24"/>
        </w:rPr>
        <w:t xml:space="preserve"> до 30.09.202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="00B83918" w:rsidRPr="004F6130">
        <w:rPr>
          <w:rFonts w:ascii="Arial" w:eastAsia="Times New Roman" w:hAnsi="Arial" w:cs="Arial"/>
          <w:sz w:val="24"/>
          <w:szCs w:val="24"/>
        </w:rPr>
        <w:t xml:space="preserve"> године………</w:t>
      </w:r>
      <w:r w:rsidR="004F6130" w:rsidRPr="004F6130">
        <w:rPr>
          <w:rFonts w:ascii="Arial" w:eastAsia="Times New Roman" w:hAnsi="Arial" w:cs="Arial"/>
          <w:sz w:val="24"/>
          <w:szCs w:val="24"/>
        </w:rPr>
        <w:t>22.200.000,00</w:t>
      </w:r>
    </w:p>
    <w:p w:rsidR="00B00949" w:rsidRPr="004F6130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F6130">
        <w:rPr>
          <w:rFonts w:ascii="Arial" w:eastAsia="Times New Roman" w:hAnsi="Arial" w:cs="Arial"/>
          <w:sz w:val="24"/>
          <w:szCs w:val="24"/>
        </w:rPr>
        <w:t>У периоду од 01.10.202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Pr="004F6130">
        <w:rPr>
          <w:rFonts w:ascii="Arial" w:eastAsia="Times New Roman" w:hAnsi="Arial" w:cs="Arial"/>
          <w:sz w:val="24"/>
          <w:szCs w:val="24"/>
        </w:rPr>
        <w:t xml:space="preserve"> до 31.12.202</w:t>
      </w:r>
      <w:r w:rsidR="00B14B07" w:rsidRPr="004F6130">
        <w:rPr>
          <w:rFonts w:ascii="Arial" w:eastAsia="Times New Roman" w:hAnsi="Arial" w:cs="Arial"/>
          <w:sz w:val="24"/>
          <w:szCs w:val="24"/>
        </w:rPr>
        <w:t>4</w:t>
      </w:r>
      <w:r w:rsidR="00B83918" w:rsidRPr="004F6130">
        <w:rPr>
          <w:rFonts w:ascii="Arial" w:eastAsia="Times New Roman" w:hAnsi="Arial" w:cs="Arial"/>
          <w:sz w:val="24"/>
          <w:szCs w:val="24"/>
        </w:rPr>
        <w:t xml:space="preserve"> године</w:t>
      </w:r>
      <w:r w:rsidR="004F6130" w:rsidRPr="004F6130">
        <w:rPr>
          <w:rFonts w:ascii="Arial" w:eastAsia="Times New Roman" w:hAnsi="Arial" w:cs="Arial"/>
          <w:sz w:val="24"/>
          <w:szCs w:val="24"/>
        </w:rPr>
        <w:t>..........22.200.000,00</w:t>
      </w:r>
    </w:p>
    <w:p w:rsidR="00822839" w:rsidRPr="004F6130" w:rsidRDefault="0082283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</w:p>
    <w:p w:rsidR="00B00949" w:rsidRPr="004F6130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  <w:r w:rsidRPr="004F6130">
        <w:rPr>
          <w:rFonts w:ascii="Arial" w:eastAsia="Times New Roman" w:hAnsi="Arial" w:cs="Arial"/>
          <w:sz w:val="24"/>
          <w:szCs w:val="24"/>
          <w:u w:val="single"/>
        </w:rPr>
        <w:t xml:space="preserve">Укупно за текуће одржавање       </w:t>
      </w:r>
      <w:r w:rsidR="00DA70DD" w:rsidRPr="004F6130">
        <w:rPr>
          <w:rFonts w:ascii="Arial" w:eastAsia="Times New Roman" w:hAnsi="Arial" w:cs="Arial"/>
          <w:sz w:val="24"/>
          <w:szCs w:val="24"/>
          <w:u w:val="single"/>
        </w:rPr>
        <w:t xml:space="preserve">                              </w:t>
      </w:r>
      <w:r w:rsidR="004F6130" w:rsidRPr="004F6130">
        <w:rPr>
          <w:rFonts w:ascii="Arial" w:eastAsia="Times New Roman" w:hAnsi="Arial" w:cs="Arial"/>
          <w:sz w:val="24"/>
          <w:szCs w:val="24"/>
          <w:u w:val="single"/>
        </w:rPr>
        <w:t>88</w:t>
      </w:r>
      <w:r w:rsidR="008815D8" w:rsidRPr="004F6130">
        <w:rPr>
          <w:rFonts w:ascii="Arial" w:eastAsia="Times New Roman" w:hAnsi="Arial" w:cs="Arial"/>
          <w:sz w:val="24"/>
          <w:szCs w:val="24"/>
          <w:u w:val="single"/>
        </w:rPr>
        <w:t>.</w:t>
      </w:r>
      <w:r w:rsidR="004F6130" w:rsidRPr="004F6130">
        <w:rPr>
          <w:rFonts w:ascii="Arial" w:eastAsia="Times New Roman" w:hAnsi="Arial" w:cs="Arial"/>
          <w:sz w:val="24"/>
          <w:szCs w:val="24"/>
          <w:u w:val="single"/>
        </w:rPr>
        <w:t>8</w:t>
      </w:r>
      <w:r w:rsidR="00BD58F4" w:rsidRPr="004F6130">
        <w:rPr>
          <w:rFonts w:ascii="Arial" w:eastAsia="Times New Roman" w:hAnsi="Arial" w:cs="Arial"/>
          <w:sz w:val="24"/>
          <w:szCs w:val="24"/>
          <w:u w:val="single"/>
        </w:rPr>
        <w:t>0</w:t>
      </w:r>
      <w:r w:rsidR="008815D8" w:rsidRPr="004F6130">
        <w:rPr>
          <w:rFonts w:ascii="Arial" w:eastAsia="Times New Roman" w:hAnsi="Arial" w:cs="Arial"/>
          <w:sz w:val="24"/>
          <w:szCs w:val="24"/>
          <w:u w:val="single"/>
        </w:rPr>
        <w:t xml:space="preserve">0.000,00 </w:t>
      </w:r>
      <w:r w:rsidRPr="004F6130">
        <w:rPr>
          <w:rFonts w:ascii="Arial" w:eastAsia="Times New Roman" w:hAnsi="Arial" w:cs="Arial"/>
          <w:sz w:val="24"/>
          <w:szCs w:val="24"/>
          <w:u w:val="single"/>
        </w:rPr>
        <w:t>дин.</w:t>
      </w:r>
    </w:p>
    <w:p w:rsidR="00A714B2" w:rsidRPr="00A714B2" w:rsidRDefault="00A714B2" w:rsidP="00A714B2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A714B2" w:rsidRPr="00A714B2" w:rsidRDefault="00A714B2" w:rsidP="00A714B2">
      <w:pPr>
        <w:pStyle w:val="ListParagraph"/>
        <w:ind w:left="630"/>
        <w:jc w:val="both"/>
        <w:rPr>
          <w:rFonts w:ascii="Arial" w:hAnsi="Arial" w:cs="Arial"/>
          <w:bCs/>
          <w:iCs/>
          <w:sz w:val="24"/>
          <w:szCs w:val="24"/>
        </w:rPr>
      </w:pPr>
    </w:p>
    <w:p w:rsidR="004F6130" w:rsidRPr="00A714B2" w:rsidRDefault="001865C1" w:rsidP="008F4DED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средства планирана на позицијама (Прилога 7)</w:t>
      </w:r>
    </w:p>
    <w:p w:rsidR="00DD6546" w:rsidRPr="00A714B2" w:rsidRDefault="001865C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 xml:space="preserve">Средства по овим позицијама су 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на следећи начин:</w:t>
      </w:r>
    </w:p>
    <w:p w:rsidR="001865C1" w:rsidRPr="00A714B2" w:rsidRDefault="001865C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накнада уговора о делу .......................................................</w:t>
      </w:r>
      <w:r w:rsidR="009207B0" w:rsidRPr="00A714B2">
        <w:rPr>
          <w:rFonts w:ascii="Arial" w:hAnsi="Arial" w:cs="Arial"/>
          <w:bCs/>
          <w:iCs/>
          <w:sz w:val="24"/>
          <w:szCs w:val="24"/>
        </w:rPr>
        <w:t>2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</w:t>
      </w:r>
      <w:r w:rsidR="009207B0" w:rsidRPr="00A714B2">
        <w:rPr>
          <w:rFonts w:ascii="Arial" w:hAnsi="Arial" w:cs="Arial"/>
          <w:bCs/>
          <w:iCs/>
          <w:sz w:val="24"/>
          <w:szCs w:val="24"/>
        </w:rPr>
        <w:t>5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00.000,00</w:t>
      </w:r>
    </w:p>
    <w:p w:rsidR="001865C1" w:rsidRPr="00A714B2" w:rsidRDefault="001865C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накнада по уговорима о привр. и повр. пословима..............</w:t>
      </w:r>
      <w:r w:rsidR="009207B0" w:rsidRPr="00A714B2">
        <w:rPr>
          <w:rFonts w:ascii="Arial" w:hAnsi="Arial" w:cs="Arial"/>
          <w:bCs/>
          <w:iCs/>
          <w:sz w:val="24"/>
          <w:szCs w:val="24"/>
        </w:rPr>
        <w:t>4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</w:t>
      </w:r>
      <w:r w:rsidR="009207B0" w:rsidRPr="00A714B2">
        <w:rPr>
          <w:rFonts w:ascii="Arial" w:hAnsi="Arial" w:cs="Arial"/>
          <w:bCs/>
          <w:iCs/>
          <w:sz w:val="24"/>
          <w:szCs w:val="24"/>
        </w:rPr>
        <w:t>000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.000,00</w:t>
      </w:r>
    </w:p>
    <w:p w:rsidR="00E7615C" w:rsidRPr="00A714B2" w:rsidRDefault="001865C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накнада физичким лицима по основу осталих уговора........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...272.000,00</w:t>
      </w:r>
    </w:p>
    <w:p w:rsidR="001865C1" w:rsidRPr="00A714B2" w:rsidRDefault="000C367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накнада члановима надзорног одбора.................................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1.320.000,00</w:t>
      </w:r>
    </w:p>
    <w:p w:rsidR="00DD6546" w:rsidRPr="00A714B2" w:rsidRDefault="000C367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превоз запослених на посао и с посла.....</w:t>
      </w:r>
      <w:r w:rsidR="008F4B89" w:rsidRPr="00A714B2">
        <w:rPr>
          <w:rFonts w:ascii="Arial" w:hAnsi="Arial" w:cs="Arial"/>
          <w:bCs/>
          <w:iCs/>
          <w:sz w:val="24"/>
          <w:szCs w:val="24"/>
        </w:rPr>
        <w:t>...........................</w:t>
      </w:r>
      <w:r w:rsidR="00E7615C" w:rsidRPr="00A714B2">
        <w:rPr>
          <w:rFonts w:ascii="Arial" w:hAnsi="Arial" w:cs="Arial"/>
          <w:bCs/>
          <w:iCs/>
          <w:sz w:val="24"/>
          <w:szCs w:val="24"/>
        </w:rPr>
        <w:t>.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2.</w:t>
      </w:r>
      <w:r w:rsidR="009207B0" w:rsidRPr="00A714B2">
        <w:rPr>
          <w:rFonts w:ascii="Arial" w:hAnsi="Arial" w:cs="Arial"/>
          <w:bCs/>
          <w:iCs/>
          <w:sz w:val="24"/>
          <w:szCs w:val="24"/>
        </w:rPr>
        <w:t>500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.000,00</w:t>
      </w:r>
    </w:p>
    <w:p w:rsidR="000C3672" w:rsidRPr="00A714B2" w:rsidRDefault="000C367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отпремнина за одлазак у пензију...................................</w:t>
      </w:r>
      <w:r w:rsidR="008F4B89" w:rsidRPr="00A714B2">
        <w:rPr>
          <w:rFonts w:ascii="Arial" w:hAnsi="Arial" w:cs="Arial"/>
          <w:bCs/>
          <w:iCs/>
          <w:sz w:val="24"/>
          <w:szCs w:val="24"/>
        </w:rPr>
        <w:t>....</w:t>
      </w:r>
      <w:r w:rsidR="00E7615C" w:rsidRPr="00A714B2">
        <w:rPr>
          <w:rFonts w:ascii="Arial" w:hAnsi="Arial" w:cs="Arial"/>
          <w:bCs/>
          <w:iCs/>
          <w:sz w:val="24"/>
          <w:szCs w:val="24"/>
        </w:rPr>
        <w:t>..</w:t>
      </w:r>
      <w:r w:rsidR="009207B0" w:rsidRPr="00A714B2">
        <w:rPr>
          <w:rFonts w:ascii="Arial" w:hAnsi="Arial" w:cs="Arial"/>
          <w:bCs/>
          <w:iCs/>
          <w:sz w:val="24"/>
          <w:szCs w:val="24"/>
        </w:rPr>
        <w:t>...900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.000,00</w:t>
      </w:r>
    </w:p>
    <w:p w:rsidR="000C3672" w:rsidRPr="00A714B2" w:rsidRDefault="000C367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јубиларне награде........................................</w:t>
      </w:r>
      <w:r w:rsidR="008F4B89" w:rsidRPr="00A714B2">
        <w:rPr>
          <w:rFonts w:ascii="Arial" w:hAnsi="Arial" w:cs="Arial"/>
          <w:bCs/>
          <w:iCs/>
          <w:sz w:val="24"/>
          <w:szCs w:val="24"/>
        </w:rPr>
        <w:t>............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..</w:t>
      </w:r>
      <w:r w:rsidR="008F4B89" w:rsidRPr="00A714B2">
        <w:rPr>
          <w:rFonts w:ascii="Arial" w:hAnsi="Arial" w:cs="Arial"/>
          <w:bCs/>
          <w:iCs/>
          <w:sz w:val="24"/>
          <w:szCs w:val="24"/>
        </w:rPr>
        <w:t>...........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.</w:t>
      </w:r>
      <w:r w:rsidR="009207B0" w:rsidRPr="00A714B2">
        <w:rPr>
          <w:rFonts w:ascii="Arial" w:hAnsi="Arial" w:cs="Arial"/>
          <w:bCs/>
          <w:iCs/>
          <w:sz w:val="24"/>
          <w:szCs w:val="24"/>
        </w:rPr>
        <w:t>8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00.000,00</w:t>
      </w:r>
    </w:p>
    <w:p w:rsidR="000C3672" w:rsidRPr="00A714B2" w:rsidRDefault="000C3672" w:rsidP="008F4DED">
      <w:pPr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A714B2">
        <w:rPr>
          <w:rFonts w:ascii="Arial" w:hAnsi="Arial" w:cs="Arial"/>
          <w:bCs/>
          <w:iCs/>
          <w:sz w:val="24"/>
          <w:szCs w:val="24"/>
        </w:rPr>
        <w:t>помоћ радницима и породици радника.......</w:t>
      </w:r>
      <w:r w:rsidR="008F4B89" w:rsidRPr="00A714B2">
        <w:rPr>
          <w:rFonts w:ascii="Arial" w:hAnsi="Arial" w:cs="Arial"/>
          <w:bCs/>
          <w:iCs/>
          <w:sz w:val="24"/>
          <w:szCs w:val="24"/>
        </w:rPr>
        <w:t>.........................</w:t>
      </w:r>
      <w:r w:rsidR="002E4BBD" w:rsidRPr="00A714B2">
        <w:rPr>
          <w:rFonts w:ascii="Arial" w:hAnsi="Arial" w:cs="Arial"/>
          <w:bCs/>
          <w:iCs/>
          <w:sz w:val="24"/>
          <w:szCs w:val="24"/>
        </w:rPr>
        <w:t>4.500.000,00</w:t>
      </w:r>
    </w:p>
    <w:p w:rsidR="00A714B2" w:rsidRPr="00A714B2" w:rsidRDefault="00A714B2" w:rsidP="003D231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A714B2" w:rsidRDefault="00A714B2" w:rsidP="003D231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A714B2" w:rsidRDefault="00A714B2" w:rsidP="003D231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FA102E" w:rsidRPr="00B66C0A" w:rsidRDefault="00DD6546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B66C0A">
        <w:rPr>
          <w:rFonts w:ascii="Arial" w:hAnsi="Arial" w:cs="Arial"/>
          <w:bCs/>
          <w:iCs/>
          <w:sz w:val="24"/>
          <w:szCs w:val="24"/>
        </w:rPr>
        <w:lastRenderedPageBreak/>
        <w:t>Трошкови запослених на позицијама (Прилог</w:t>
      </w:r>
      <w:r w:rsidR="003D231D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 xml:space="preserve">7) су кориговани  потписаним ПОЈЕДИНАЧНИМ КОЛЕКТИВНИМ УГОВОРОМ ЈА ЈАВНА ПРЕДУЗЕЋА са оснивачем ГО Гроцка , њихов број  023-16 од 13.12.2021. и наш заводни број 3305 од 09.12.2021. </w:t>
      </w:r>
    </w:p>
    <w:p w:rsidR="00AE7719" w:rsidRPr="00B66C0A" w:rsidRDefault="00AE7719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B66C0A">
        <w:rPr>
          <w:rFonts w:ascii="Arial" w:hAnsi="Arial" w:cs="Arial"/>
          <w:bCs/>
          <w:iCs/>
          <w:sz w:val="24"/>
          <w:szCs w:val="24"/>
        </w:rPr>
        <w:t xml:space="preserve">Овим актом ЈП „Водовод и канализација Гроцка“ поред осталих законских одредби који нису предмет овог 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>(</w:t>
      </w:r>
      <w:r w:rsidR="00980928" w:rsidRPr="00B66C0A">
        <w:rPr>
          <w:rFonts w:ascii="Arial" w:hAnsi="Arial" w:cs="Arial"/>
          <w:bCs/>
          <w:iCs/>
          <w:sz w:val="24"/>
          <w:szCs w:val="24"/>
        </w:rPr>
        <w:t>П</w:t>
      </w:r>
      <w:r w:rsidRPr="00B66C0A">
        <w:rPr>
          <w:rFonts w:ascii="Arial" w:hAnsi="Arial" w:cs="Arial"/>
          <w:bCs/>
          <w:iCs/>
          <w:sz w:val="24"/>
          <w:szCs w:val="24"/>
        </w:rPr>
        <w:t>рилог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7)</w:t>
      </w:r>
      <w:r w:rsidRPr="00B66C0A">
        <w:rPr>
          <w:rFonts w:ascii="Arial" w:hAnsi="Arial" w:cs="Arial"/>
          <w:bCs/>
          <w:iCs/>
          <w:sz w:val="24"/>
          <w:szCs w:val="24"/>
        </w:rPr>
        <w:t xml:space="preserve"> усагласило све одредбе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члана 247</w:t>
      </w:r>
      <w:r w:rsidRPr="00B66C0A">
        <w:rPr>
          <w:rFonts w:ascii="Arial" w:hAnsi="Arial" w:cs="Arial"/>
          <w:bCs/>
          <w:iCs/>
          <w:sz w:val="24"/>
          <w:szCs w:val="24"/>
        </w:rPr>
        <w:t xml:space="preserve"> Закона о раду 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(Сл.гласник РС бр. </w:t>
      </w:r>
      <w:r w:rsidRPr="00B66C0A">
        <w:rPr>
          <w:rFonts w:ascii="Arial" w:hAnsi="Arial" w:cs="Arial"/>
          <w:bCs/>
          <w:iCs/>
          <w:sz w:val="24"/>
          <w:szCs w:val="24"/>
        </w:rPr>
        <w:t>24/2005,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61/2005,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54/2009,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32/2013,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75/2014,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13/2017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-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одлука УС,</w:t>
      </w:r>
      <w:r w:rsidR="00062584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113/2017и 95/2018 аутентично тумачење), члан 5,69 и 75 Посебног колективног уговора</w:t>
      </w:r>
      <w:r w:rsidR="00980928" w:rsidRPr="00B66C0A">
        <w:rPr>
          <w:rFonts w:ascii="Arial" w:hAnsi="Arial" w:cs="Arial"/>
          <w:bCs/>
          <w:iCs/>
          <w:sz w:val="24"/>
          <w:szCs w:val="24"/>
        </w:rPr>
        <w:t xml:space="preserve"> за јавна предузећа у комуналној делатности Р.С. („СЛ. гласник РС“ бр. 30/2021)</w:t>
      </w:r>
    </w:p>
    <w:p w:rsidR="00062584" w:rsidRPr="00B66C0A" w:rsidRDefault="00062584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B66C0A">
        <w:rPr>
          <w:rFonts w:ascii="Arial" w:hAnsi="Arial" w:cs="Arial"/>
          <w:bCs/>
          <w:iCs/>
          <w:sz w:val="24"/>
          <w:szCs w:val="24"/>
        </w:rPr>
        <w:t>Зарада и накнаде зараде овим правилником су регулисане чл. 52 53,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54,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55,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56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,57,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58,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66C0A">
        <w:rPr>
          <w:rFonts w:ascii="Arial" w:hAnsi="Arial" w:cs="Arial"/>
          <w:bCs/>
          <w:iCs/>
          <w:sz w:val="24"/>
          <w:szCs w:val="24"/>
        </w:rPr>
        <w:t>59,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60, 61, 62, 63, поменутог обрасца на позицијама 1,2,3,</w:t>
      </w:r>
    </w:p>
    <w:p w:rsidR="006E0C47" w:rsidRPr="00B66C0A" w:rsidRDefault="006E0C47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B66C0A">
        <w:rPr>
          <w:rFonts w:ascii="Arial" w:hAnsi="Arial" w:cs="Arial"/>
          <w:bCs/>
          <w:iCs/>
          <w:sz w:val="24"/>
          <w:szCs w:val="24"/>
        </w:rPr>
        <w:t xml:space="preserve">План 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зарада за</w:t>
      </w:r>
      <w:r w:rsidRPr="00B66C0A">
        <w:rPr>
          <w:rFonts w:ascii="Arial" w:hAnsi="Arial" w:cs="Arial"/>
          <w:bCs/>
          <w:iCs/>
          <w:sz w:val="24"/>
          <w:szCs w:val="24"/>
        </w:rPr>
        <w:t xml:space="preserve"> 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>202</w:t>
      </w:r>
      <w:r w:rsidR="00B14B07" w:rsidRPr="00B66C0A">
        <w:rPr>
          <w:rFonts w:ascii="Arial" w:hAnsi="Arial" w:cs="Arial"/>
          <w:bCs/>
          <w:iCs/>
          <w:sz w:val="24"/>
          <w:szCs w:val="24"/>
        </w:rPr>
        <w:t>4</w:t>
      </w:r>
      <w:r w:rsidR="00051D83" w:rsidRPr="00B66C0A">
        <w:rPr>
          <w:rFonts w:ascii="Arial" w:hAnsi="Arial" w:cs="Arial"/>
          <w:bCs/>
          <w:iCs/>
          <w:sz w:val="24"/>
          <w:szCs w:val="24"/>
        </w:rPr>
        <w:t xml:space="preserve"> год. је </w:t>
      </w:r>
      <w:r w:rsidRPr="00B66C0A">
        <w:rPr>
          <w:rFonts w:ascii="Arial" w:hAnsi="Arial" w:cs="Arial"/>
          <w:bCs/>
          <w:iCs/>
          <w:sz w:val="24"/>
          <w:szCs w:val="24"/>
        </w:rPr>
        <w:t>урађен у складу са  Уредбом о утврђивање елемената годошњег програма пословања за  202</w:t>
      </w:r>
      <w:r w:rsidR="00B14B07" w:rsidRPr="00B66C0A">
        <w:rPr>
          <w:rFonts w:ascii="Arial" w:hAnsi="Arial" w:cs="Arial"/>
          <w:bCs/>
          <w:iCs/>
          <w:sz w:val="24"/>
          <w:szCs w:val="24"/>
        </w:rPr>
        <w:t>4</w:t>
      </w:r>
      <w:r w:rsidRPr="00B66C0A">
        <w:rPr>
          <w:rFonts w:ascii="Arial" w:hAnsi="Arial" w:cs="Arial"/>
          <w:bCs/>
          <w:iCs/>
          <w:sz w:val="24"/>
          <w:szCs w:val="24"/>
        </w:rPr>
        <w:t>.год., односно трогодишњег програма пословања за 202</w:t>
      </w:r>
      <w:r w:rsidR="00B14B07" w:rsidRPr="00B66C0A">
        <w:rPr>
          <w:rFonts w:ascii="Arial" w:hAnsi="Arial" w:cs="Arial"/>
          <w:bCs/>
          <w:iCs/>
          <w:sz w:val="24"/>
          <w:szCs w:val="24"/>
        </w:rPr>
        <w:t>4</w:t>
      </w:r>
      <w:r w:rsidRPr="00B66C0A">
        <w:rPr>
          <w:rFonts w:ascii="Arial" w:hAnsi="Arial" w:cs="Arial"/>
          <w:bCs/>
          <w:iCs/>
          <w:sz w:val="24"/>
          <w:szCs w:val="24"/>
        </w:rPr>
        <w:t>-202</w:t>
      </w:r>
      <w:r w:rsidR="00B14B07" w:rsidRPr="00B66C0A">
        <w:rPr>
          <w:rFonts w:ascii="Arial" w:hAnsi="Arial" w:cs="Arial"/>
          <w:bCs/>
          <w:iCs/>
          <w:sz w:val="24"/>
          <w:szCs w:val="24"/>
        </w:rPr>
        <w:t>6</w:t>
      </w:r>
      <w:r w:rsidRPr="00B66C0A">
        <w:rPr>
          <w:rFonts w:ascii="Arial" w:hAnsi="Arial" w:cs="Arial"/>
          <w:bCs/>
          <w:iCs/>
          <w:sz w:val="24"/>
          <w:szCs w:val="24"/>
        </w:rPr>
        <w:t>. год. Јавних предузећа и других облика органозовања који обављају делатност од општег интреса бр.110-7812/2022-1 од 20. октобра 2022. год.</w:t>
      </w:r>
    </w:p>
    <w:p w:rsidR="006E0C47" w:rsidRPr="00FE6BC7" w:rsidRDefault="00B14B07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B66C0A">
        <w:rPr>
          <w:rFonts w:ascii="Arial" w:hAnsi="Arial" w:cs="Arial"/>
          <w:bCs/>
          <w:iCs/>
          <w:sz w:val="24"/>
          <w:szCs w:val="24"/>
        </w:rPr>
        <w:t>Зарада је увећана за 17</w:t>
      </w:r>
      <w:r w:rsidR="006E0C47" w:rsidRPr="00B66C0A">
        <w:rPr>
          <w:rFonts w:ascii="Arial" w:hAnsi="Arial" w:cs="Arial"/>
          <w:bCs/>
          <w:iCs/>
          <w:sz w:val="24"/>
          <w:szCs w:val="24"/>
        </w:rPr>
        <w:t>.</w:t>
      </w:r>
      <w:r w:rsidRPr="00B66C0A">
        <w:rPr>
          <w:rFonts w:ascii="Arial" w:hAnsi="Arial" w:cs="Arial"/>
          <w:bCs/>
          <w:iCs/>
          <w:sz w:val="24"/>
          <w:szCs w:val="24"/>
        </w:rPr>
        <w:t>8</w:t>
      </w:r>
      <w:r w:rsidR="006E0C47" w:rsidRPr="00B66C0A">
        <w:rPr>
          <w:rFonts w:ascii="Arial" w:hAnsi="Arial" w:cs="Arial"/>
          <w:bCs/>
          <w:iCs/>
          <w:sz w:val="24"/>
          <w:szCs w:val="24"/>
        </w:rPr>
        <w:t>% на основу смерница исте Уредбе.</w:t>
      </w:r>
    </w:p>
    <w:p w:rsidR="00150F8B" w:rsidRPr="00FE6BC7" w:rsidRDefault="00150F8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0F8B" w:rsidRPr="00FE6BC7" w:rsidRDefault="008F4B89" w:rsidP="00B3351C">
      <w:pPr>
        <w:pStyle w:val="Heading1"/>
      </w:pPr>
      <w:r w:rsidRPr="00FE6BC7">
        <w:t>5.ПЛАНИРАНИ НАЧИН РАСПОДЕЛЕ ДОБИТИ ИЛИ ГУБИТКА</w:t>
      </w:r>
    </w:p>
    <w:p w:rsidR="003D231D" w:rsidRPr="00FE6BC7" w:rsidRDefault="003D231D" w:rsidP="003D231D"/>
    <w:p w:rsidR="008F4B89" w:rsidRPr="00FE6BC7" w:rsidRDefault="008F4B8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FE6BC7">
        <w:rPr>
          <w:rFonts w:ascii="Arial" w:hAnsi="Arial" w:cs="Arial"/>
          <w:bCs/>
          <w:iCs/>
          <w:sz w:val="24"/>
          <w:szCs w:val="24"/>
        </w:rPr>
        <w:t>Пр</w:t>
      </w:r>
      <w:r w:rsidR="00AE62D5" w:rsidRPr="00FE6BC7">
        <w:rPr>
          <w:rFonts w:ascii="Arial" w:hAnsi="Arial" w:cs="Arial"/>
          <w:bCs/>
          <w:iCs/>
          <w:sz w:val="24"/>
          <w:szCs w:val="24"/>
        </w:rPr>
        <w:t>е</w:t>
      </w:r>
      <w:r w:rsidRPr="00FE6BC7">
        <w:rPr>
          <w:rFonts w:ascii="Arial" w:hAnsi="Arial" w:cs="Arial"/>
          <w:bCs/>
          <w:iCs/>
          <w:sz w:val="24"/>
          <w:szCs w:val="24"/>
        </w:rPr>
        <w:t>д</w:t>
      </w:r>
      <w:r w:rsidR="00AE62D5" w:rsidRPr="00FE6BC7">
        <w:rPr>
          <w:rFonts w:ascii="Arial" w:hAnsi="Arial" w:cs="Arial"/>
          <w:bCs/>
          <w:iCs/>
          <w:sz w:val="24"/>
          <w:szCs w:val="24"/>
        </w:rPr>
        <w:t>у</w:t>
      </w:r>
      <w:r w:rsidRPr="00FE6BC7">
        <w:rPr>
          <w:rFonts w:ascii="Arial" w:hAnsi="Arial" w:cs="Arial"/>
          <w:bCs/>
          <w:iCs/>
          <w:sz w:val="24"/>
          <w:szCs w:val="24"/>
        </w:rPr>
        <w:t>зеће Прогарамом пословања за 202</w:t>
      </w:r>
      <w:r w:rsidR="00B14B07" w:rsidRPr="00FE6BC7">
        <w:rPr>
          <w:rFonts w:ascii="Arial" w:hAnsi="Arial" w:cs="Arial"/>
          <w:bCs/>
          <w:iCs/>
          <w:sz w:val="24"/>
          <w:szCs w:val="24"/>
        </w:rPr>
        <w:t>4</w:t>
      </w:r>
      <w:r w:rsidRPr="00FE6BC7">
        <w:rPr>
          <w:rFonts w:ascii="Arial" w:hAnsi="Arial" w:cs="Arial"/>
          <w:bCs/>
          <w:iCs/>
          <w:sz w:val="24"/>
          <w:szCs w:val="24"/>
        </w:rPr>
        <w:t xml:space="preserve"> год. није предвидело губитак</w:t>
      </w:r>
      <w:r w:rsidR="00E7615C" w:rsidRPr="00FE6BC7">
        <w:rPr>
          <w:rFonts w:ascii="Arial" w:hAnsi="Arial" w:cs="Arial"/>
          <w:bCs/>
          <w:iCs/>
          <w:sz w:val="24"/>
          <w:szCs w:val="24"/>
        </w:rPr>
        <w:t>,</w:t>
      </w:r>
      <w:r w:rsidRPr="00FE6BC7">
        <w:rPr>
          <w:rFonts w:ascii="Arial" w:hAnsi="Arial" w:cs="Arial"/>
          <w:bCs/>
          <w:iCs/>
          <w:sz w:val="24"/>
          <w:szCs w:val="24"/>
        </w:rPr>
        <w:t xml:space="preserve"> а добитак је скоро немогуће остварити имајући у виду да сваке године тражимо средства од оснивача јер нисмо у могућности да сами </w:t>
      </w:r>
      <w:r w:rsidR="00BF2136" w:rsidRPr="00FE6BC7">
        <w:rPr>
          <w:rFonts w:ascii="Arial" w:hAnsi="Arial" w:cs="Arial"/>
          <w:bCs/>
          <w:iCs/>
          <w:sz w:val="24"/>
          <w:szCs w:val="24"/>
        </w:rPr>
        <w:t>остваримо сопс</w:t>
      </w:r>
      <w:r w:rsidR="00B477C4" w:rsidRPr="00FE6BC7">
        <w:rPr>
          <w:rFonts w:ascii="Arial" w:hAnsi="Arial" w:cs="Arial"/>
          <w:bCs/>
          <w:iCs/>
          <w:sz w:val="24"/>
          <w:szCs w:val="24"/>
        </w:rPr>
        <w:t>твеним приходом, све то због не</w:t>
      </w:r>
      <w:r w:rsidR="00BF2136" w:rsidRPr="00FE6BC7">
        <w:rPr>
          <w:rFonts w:ascii="Arial" w:hAnsi="Arial" w:cs="Arial"/>
          <w:bCs/>
          <w:iCs/>
          <w:sz w:val="24"/>
          <w:szCs w:val="24"/>
        </w:rPr>
        <w:t xml:space="preserve">могућности постизања економске цене воде по кубику. </w:t>
      </w:r>
    </w:p>
    <w:p w:rsidR="00BF2136" w:rsidRPr="00FE6BC7" w:rsidRDefault="00BF2136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FE6BC7">
        <w:rPr>
          <w:rFonts w:ascii="Arial" w:hAnsi="Arial" w:cs="Arial"/>
          <w:bCs/>
          <w:iCs/>
          <w:sz w:val="24"/>
          <w:szCs w:val="24"/>
        </w:rPr>
        <w:t>Проценом резултата за 202</w:t>
      </w:r>
      <w:r w:rsidR="00B14B07" w:rsidRPr="00FE6BC7">
        <w:rPr>
          <w:rFonts w:ascii="Arial" w:hAnsi="Arial" w:cs="Arial"/>
          <w:bCs/>
          <w:iCs/>
          <w:sz w:val="24"/>
          <w:szCs w:val="24"/>
        </w:rPr>
        <w:t>3</w:t>
      </w:r>
      <w:r w:rsidRPr="00FE6BC7">
        <w:rPr>
          <w:rFonts w:ascii="Arial" w:hAnsi="Arial" w:cs="Arial"/>
          <w:bCs/>
          <w:iCs/>
          <w:sz w:val="24"/>
          <w:szCs w:val="24"/>
        </w:rPr>
        <w:t xml:space="preserve"> год. и губитком од </w:t>
      </w:r>
      <w:r w:rsidR="00FB47F5">
        <w:rPr>
          <w:rFonts w:ascii="Arial" w:hAnsi="Arial" w:cs="Arial"/>
          <w:bCs/>
          <w:iCs/>
          <w:sz w:val="24"/>
          <w:szCs w:val="24"/>
        </w:rPr>
        <w:t xml:space="preserve">189.745 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>хиљада динара</w:t>
      </w:r>
      <w:r w:rsidR="00F60910" w:rsidRPr="00FE6BC7">
        <w:rPr>
          <w:rFonts w:ascii="Arial" w:hAnsi="Arial" w:cs="Arial"/>
          <w:bCs/>
          <w:iCs/>
          <w:sz w:val="24"/>
          <w:szCs w:val="24"/>
        </w:rPr>
        <w:t xml:space="preserve"> (губицу у претходним год. 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>2018,2019,2020,2021</w:t>
      </w:r>
      <w:r w:rsidR="00FE6BC7" w:rsidRPr="00FE6BC7">
        <w:rPr>
          <w:rFonts w:ascii="Arial" w:hAnsi="Arial" w:cs="Arial"/>
          <w:bCs/>
          <w:iCs/>
          <w:sz w:val="24"/>
          <w:szCs w:val="24"/>
        </w:rPr>
        <w:t>,2022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 xml:space="preserve"> </w:t>
      </w:r>
      <w:r w:rsidR="00F60910" w:rsidRPr="00FE6BC7">
        <w:rPr>
          <w:rFonts w:ascii="Arial" w:hAnsi="Arial" w:cs="Arial"/>
          <w:bCs/>
          <w:iCs/>
          <w:sz w:val="24"/>
          <w:szCs w:val="24"/>
        </w:rPr>
        <w:t>из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 xml:space="preserve">носе </w:t>
      </w:r>
      <w:r w:rsidR="00FE6BC7" w:rsidRPr="00FE6BC7">
        <w:rPr>
          <w:rFonts w:ascii="Arial" w:hAnsi="Arial" w:cs="Arial"/>
          <w:bCs/>
          <w:iCs/>
          <w:sz w:val="24"/>
          <w:szCs w:val="24"/>
        </w:rPr>
        <w:t>163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>.7</w:t>
      </w:r>
      <w:r w:rsidR="00FE6BC7" w:rsidRPr="00FE6BC7">
        <w:rPr>
          <w:rFonts w:ascii="Arial" w:hAnsi="Arial" w:cs="Arial"/>
          <w:bCs/>
          <w:iCs/>
          <w:sz w:val="24"/>
          <w:szCs w:val="24"/>
        </w:rPr>
        <w:t>8</w:t>
      </w:r>
      <w:r w:rsidR="00104387">
        <w:rPr>
          <w:rFonts w:ascii="Arial" w:hAnsi="Arial" w:cs="Arial"/>
          <w:bCs/>
          <w:iCs/>
          <w:sz w:val="24"/>
          <w:szCs w:val="24"/>
        </w:rPr>
        <w:t>3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 xml:space="preserve"> и процењен губитак за</w:t>
      </w:r>
      <w:r w:rsidR="00F60910" w:rsidRPr="00FE6BC7">
        <w:rPr>
          <w:rFonts w:ascii="Arial" w:hAnsi="Arial" w:cs="Arial"/>
          <w:bCs/>
          <w:iCs/>
          <w:sz w:val="24"/>
          <w:szCs w:val="24"/>
        </w:rPr>
        <w:t xml:space="preserve"> 202</w:t>
      </w:r>
      <w:r w:rsidR="00FE6BC7" w:rsidRPr="00FE6BC7">
        <w:rPr>
          <w:rFonts w:ascii="Arial" w:hAnsi="Arial" w:cs="Arial"/>
          <w:bCs/>
          <w:iCs/>
          <w:sz w:val="24"/>
          <w:szCs w:val="24"/>
        </w:rPr>
        <w:t>3</w:t>
      </w:r>
      <w:r w:rsidR="00F60910" w:rsidRPr="00FE6BC7">
        <w:rPr>
          <w:rFonts w:ascii="Arial" w:hAnsi="Arial" w:cs="Arial"/>
          <w:bCs/>
          <w:iCs/>
          <w:sz w:val="24"/>
          <w:szCs w:val="24"/>
        </w:rPr>
        <w:t xml:space="preserve">.год. 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>износи</w:t>
      </w:r>
      <w:r w:rsidR="00F60910" w:rsidRPr="00FE6BC7">
        <w:rPr>
          <w:rFonts w:ascii="Arial" w:hAnsi="Arial" w:cs="Arial"/>
          <w:bCs/>
          <w:iCs/>
          <w:sz w:val="24"/>
          <w:szCs w:val="24"/>
        </w:rPr>
        <w:t xml:space="preserve"> </w:t>
      </w:r>
      <w:r w:rsidR="00FB47F5">
        <w:rPr>
          <w:rFonts w:ascii="Arial" w:hAnsi="Arial" w:cs="Arial"/>
          <w:bCs/>
          <w:iCs/>
          <w:sz w:val="24"/>
          <w:szCs w:val="24"/>
        </w:rPr>
        <w:t>26.062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 xml:space="preserve"> хиљада динара)</w:t>
      </w:r>
      <w:r w:rsidRPr="00FE6BC7">
        <w:rPr>
          <w:rFonts w:ascii="Arial" w:hAnsi="Arial" w:cs="Arial"/>
          <w:bCs/>
          <w:iCs/>
          <w:sz w:val="24"/>
          <w:szCs w:val="24"/>
        </w:rPr>
        <w:t>,</w:t>
      </w:r>
      <w:r w:rsidR="00A806DD" w:rsidRPr="00FE6BC7">
        <w:rPr>
          <w:rFonts w:ascii="Arial" w:hAnsi="Arial" w:cs="Arial"/>
          <w:bCs/>
          <w:iCs/>
          <w:sz w:val="24"/>
          <w:szCs w:val="24"/>
        </w:rPr>
        <w:t xml:space="preserve"> а</w:t>
      </w:r>
      <w:r w:rsidRPr="00FE6BC7">
        <w:rPr>
          <w:rFonts w:ascii="Arial" w:hAnsi="Arial" w:cs="Arial"/>
          <w:bCs/>
          <w:iCs/>
          <w:sz w:val="24"/>
          <w:szCs w:val="24"/>
        </w:rPr>
        <w:t xml:space="preserve"> планирамо да оставимо на позицији „не покривен губитак“</w:t>
      </w:r>
      <w:r w:rsidR="00B477C4" w:rsidRPr="00FE6BC7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FE6BC7">
        <w:rPr>
          <w:rFonts w:ascii="Arial" w:hAnsi="Arial" w:cs="Arial"/>
          <w:bCs/>
          <w:iCs/>
          <w:sz w:val="24"/>
          <w:szCs w:val="24"/>
        </w:rPr>
        <w:t xml:space="preserve">  док не добијемо О</w:t>
      </w:r>
      <w:r w:rsidR="00FA102E" w:rsidRPr="00FE6BC7">
        <w:rPr>
          <w:rFonts w:ascii="Arial" w:hAnsi="Arial" w:cs="Arial"/>
          <w:bCs/>
          <w:iCs/>
          <w:sz w:val="24"/>
          <w:szCs w:val="24"/>
        </w:rPr>
        <w:t>д</w:t>
      </w:r>
      <w:r w:rsidRPr="00FE6BC7">
        <w:rPr>
          <w:rFonts w:ascii="Arial" w:hAnsi="Arial" w:cs="Arial"/>
          <w:bCs/>
          <w:iCs/>
          <w:sz w:val="24"/>
          <w:szCs w:val="24"/>
        </w:rPr>
        <w:t>луку оснивача о смању капитала и регистрацији истог у АПР-у.</w:t>
      </w:r>
    </w:p>
    <w:p w:rsidR="00AE62D5" w:rsidRDefault="00AE62D5" w:rsidP="00AE62D5"/>
    <w:p w:rsidR="006779CC" w:rsidRDefault="006779CC" w:rsidP="00AE62D5"/>
    <w:p w:rsidR="006779CC" w:rsidRDefault="006779CC" w:rsidP="00AE62D5"/>
    <w:p w:rsidR="006779CC" w:rsidRDefault="006779CC" w:rsidP="00AE62D5"/>
    <w:p w:rsidR="006779CC" w:rsidRDefault="006779CC" w:rsidP="00AE62D5"/>
    <w:p w:rsidR="006779CC" w:rsidRDefault="006779CC" w:rsidP="00AE62D5"/>
    <w:p w:rsidR="006779CC" w:rsidRPr="006779CC" w:rsidRDefault="006779CC" w:rsidP="00AE62D5"/>
    <w:p w:rsidR="00BF2136" w:rsidRPr="006779CC" w:rsidRDefault="00BF2136" w:rsidP="00B3351C">
      <w:pPr>
        <w:pStyle w:val="Heading1"/>
      </w:pPr>
      <w:r w:rsidRPr="006779CC">
        <w:lastRenderedPageBreak/>
        <w:t>6.ПЛАН ЗАРАДА И ЗАПОШЉАВАЊА</w:t>
      </w:r>
    </w:p>
    <w:p w:rsidR="00AE62D5" w:rsidRPr="006779CC" w:rsidRDefault="00AE62D5" w:rsidP="00AE62D5"/>
    <w:tbl>
      <w:tblPr>
        <w:tblW w:w="9728" w:type="dxa"/>
        <w:tblInd w:w="98" w:type="dxa"/>
        <w:tblLook w:val="04A0"/>
      </w:tblPr>
      <w:tblGrid>
        <w:gridCol w:w="756"/>
        <w:gridCol w:w="2228"/>
        <w:gridCol w:w="1835"/>
        <w:gridCol w:w="1295"/>
        <w:gridCol w:w="1232"/>
        <w:gridCol w:w="1260"/>
        <w:gridCol w:w="1232"/>
      </w:tblGrid>
      <w:tr w:rsidR="00AE62D5" w:rsidRPr="006779CC" w:rsidTr="00AE62D5">
        <w:trPr>
          <w:trHeight w:val="271"/>
        </w:trPr>
        <w:tc>
          <w:tcPr>
            <w:tcW w:w="5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Редни број</w:t>
            </w:r>
          </w:p>
        </w:tc>
        <w:tc>
          <w:tcPr>
            <w:tcW w:w="25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Сектор / Организациона јединица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систематизованих радних места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извршилаца</w:t>
            </w:r>
          </w:p>
        </w:tc>
        <w:tc>
          <w:tcPr>
            <w:tcW w:w="133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Број запослених по кадровској евиденцији</w:t>
            </w:r>
          </w:p>
        </w:tc>
        <w:tc>
          <w:tcPr>
            <w:tcW w:w="133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Број запослених на неодређено време </w:t>
            </w:r>
          </w:p>
        </w:tc>
        <w:tc>
          <w:tcPr>
            <w:tcW w:w="133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запослених на одређено време</w:t>
            </w:r>
          </w:p>
        </w:tc>
      </w:tr>
      <w:tr w:rsidR="00AE62D5" w:rsidRPr="006779CC" w:rsidTr="00AE62D5">
        <w:trPr>
          <w:trHeight w:val="669"/>
        </w:trPr>
        <w:tc>
          <w:tcPr>
            <w:tcW w:w="5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AE62D5" w:rsidRPr="006779CC" w:rsidTr="00AE62D5">
        <w:trPr>
          <w:trHeight w:val="319"/>
        </w:trPr>
        <w:tc>
          <w:tcPr>
            <w:tcW w:w="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сектор директора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AE62D5" w:rsidRPr="006779CC" w:rsidTr="00AE62D5">
        <w:trPr>
          <w:trHeight w:val="319"/>
        </w:trPr>
        <w:tc>
          <w:tcPr>
            <w:tcW w:w="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правни сектор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AE62D5" w:rsidRPr="00213D36" w:rsidTr="00AE62D5">
        <w:trPr>
          <w:trHeight w:val="319"/>
        </w:trPr>
        <w:tc>
          <w:tcPr>
            <w:tcW w:w="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финансијски сектор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AE62D5" w:rsidRPr="00213D36" w:rsidTr="00AE62D5">
        <w:trPr>
          <w:trHeight w:val="319"/>
        </w:trPr>
        <w:tc>
          <w:tcPr>
            <w:tcW w:w="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технички сектор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AE62D5" w:rsidRPr="00213D36" w:rsidTr="00AE62D5">
        <w:trPr>
          <w:trHeight w:val="319"/>
        </w:trPr>
        <w:tc>
          <w:tcPr>
            <w:tcW w:w="5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779CC">
              <w:rPr>
                <w:rFonts w:ascii="Arial" w:eastAsia="Times New Roman" w:hAnsi="Arial" w:cs="Arial"/>
                <w:sz w:val="20"/>
                <w:szCs w:val="20"/>
              </w:rPr>
              <w:t>служба за заштиту и исправност воде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6779CC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B66C0A" w:rsidRDefault="006779CC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</w:tbl>
    <w:p w:rsidR="003D231D" w:rsidRPr="00213D36" w:rsidRDefault="003D231D" w:rsidP="003D231D">
      <w:pPr>
        <w:rPr>
          <w:highlight w:val="yellow"/>
        </w:rPr>
      </w:pPr>
    </w:p>
    <w:p w:rsidR="00193135" w:rsidRPr="006779CC" w:rsidRDefault="003D231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>Б</w:t>
      </w:r>
      <w:r w:rsidR="00193135" w:rsidRPr="006779CC">
        <w:rPr>
          <w:rFonts w:ascii="Arial" w:hAnsi="Arial" w:cs="Arial"/>
          <w:bCs/>
          <w:iCs/>
          <w:sz w:val="24"/>
          <w:szCs w:val="24"/>
        </w:rPr>
        <w:t>рој запослених по секторима,</w:t>
      </w:r>
    </w:p>
    <w:p w:rsidR="00193135" w:rsidRPr="006779CC" w:rsidRDefault="009C5893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>сектор дире</w:t>
      </w:r>
      <w:r w:rsidR="003D231D" w:rsidRPr="006779CC">
        <w:rPr>
          <w:rFonts w:ascii="Arial" w:hAnsi="Arial" w:cs="Arial"/>
          <w:bCs/>
          <w:iCs/>
          <w:sz w:val="24"/>
          <w:szCs w:val="24"/>
        </w:rPr>
        <w:t>к</w:t>
      </w:r>
      <w:r w:rsidRPr="006779CC">
        <w:rPr>
          <w:rFonts w:ascii="Arial" w:hAnsi="Arial" w:cs="Arial"/>
          <w:bCs/>
          <w:iCs/>
          <w:sz w:val="24"/>
          <w:szCs w:val="24"/>
        </w:rPr>
        <w:t>тора....................систематизованих радних места....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3</w:t>
      </w:r>
      <w:r w:rsidR="00193135" w:rsidRPr="006779CC">
        <w:rPr>
          <w:rFonts w:ascii="Arial" w:hAnsi="Arial" w:cs="Arial"/>
          <w:bCs/>
          <w:iCs/>
          <w:sz w:val="24"/>
          <w:szCs w:val="24"/>
        </w:rPr>
        <w:t xml:space="preserve"> бр. извршиоца  1</w:t>
      </w:r>
    </w:p>
    <w:p w:rsidR="009C5893" w:rsidRPr="006779CC" w:rsidRDefault="009C5893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>правни сектор...........</w:t>
      </w:r>
      <w:r w:rsidR="00013CEB" w:rsidRPr="006779CC">
        <w:rPr>
          <w:rFonts w:ascii="Arial" w:hAnsi="Arial" w:cs="Arial"/>
          <w:bCs/>
          <w:iCs/>
          <w:sz w:val="24"/>
          <w:szCs w:val="24"/>
        </w:rPr>
        <w:t>.</w:t>
      </w:r>
      <w:r w:rsidRPr="006779CC">
        <w:rPr>
          <w:rFonts w:ascii="Arial" w:hAnsi="Arial" w:cs="Arial"/>
          <w:bCs/>
          <w:iCs/>
          <w:sz w:val="24"/>
          <w:szCs w:val="24"/>
        </w:rPr>
        <w:t>.............с</w:t>
      </w:r>
      <w:r w:rsidR="00193135" w:rsidRPr="006779CC">
        <w:rPr>
          <w:rFonts w:ascii="Arial" w:hAnsi="Arial" w:cs="Arial"/>
          <w:bCs/>
          <w:iCs/>
          <w:sz w:val="24"/>
          <w:szCs w:val="24"/>
        </w:rPr>
        <w:t>истематизованих радних места...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.6</w:t>
      </w:r>
      <w:r w:rsidR="00193135" w:rsidRPr="006779CC">
        <w:rPr>
          <w:rFonts w:ascii="Arial" w:hAnsi="Arial" w:cs="Arial"/>
          <w:bCs/>
          <w:iCs/>
          <w:sz w:val="24"/>
          <w:szCs w:val="24"/>
        </w:rPr>
        <w:t xml:space="preserve"> бр. извршиоца  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6</w:t>
      </w:r>
    </w:p>
    <w:p w:rsidR="009C5893" w:rsidRPr="006779CC" w:rsidRDefault="009C5893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>финансијски сектор................систематизованих радних места...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30</w:t>
      </w:r>
      <w:r w:rsidR="00193135" w:rsidRPr="006779CC">
        <w:rPr>
          <w:rFonts w:ascii="Arial" w:hAnsi="Arial" w:cs="Arial"/>
          <w:bCs/>
          <w:iCs/>
          <w:sz w:val="24"/>
          <w:szCs w:val="24"/>
        </w:rPr>
        <w:t xml:space="preserve"> бр. извршиоца 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3</w:t>
      </w:r>
      <w:r w:rsidR="00657FD8" w:rsidRPr="006779CC">
        <w:rPr>
          <w:rFonts w:ascii="Arial" w:hAnsi="Arial" w:cs="Arial"/>
          <w:bCs/>
          <w:iCs/>
          <w:sz w:val="24"/>
          <w:szCs w:val="24"/>
        </w:rPr>
        <w:t>0</w:t>
      </w:r>
    </w:p>
    <w:p w:rsidR="00193135" w:rsidRPr="006779CC" w:rsidRDefault="00193135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>технички сектор...................... систематизованих радних места..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41</w:t>
      </w:r>
      <w:r w:rsidRPr="006779CC">
        <w:rPr>
          <w:rFonts w:ascii="Arial" w:hAnsi="Arial" w:cs="Arial"/>
          <w:bCs/>
          <w:iCs/>
          <w:sz w:val="24"/>
          <w:szCs w:val="24"/>
        </w:rPr>
        <w:t xml:space="preserve"> бр. извршиоца 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41</w:t>
      </w:r>
    </w:p>
    <w:p w:rsidR="00193135" w:rsidRPr="006779CC" w:rsidRDefault="00193135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>служба за заштиту и исправност воде .....сист. радних места...</w:t>
      </w:r>
      <w:r w:rsidR="00657FD8" w:rsidRPr="006779CC">
        <w:rPr>
          <w:rFonts w:ascii="Arial" w:hAnsi="Arial" w:cs="Arial"/>
          <w:bCs/>
          <w:iCs/>
          <w:sz w:val="24"/>
          <w:szCs w:val="24"/>
        </w:rPr>
        <w:t>.</w:t>
      </w:r>
      <w:r w:rsidRPr="006779CC">
        <w:rPr>
          <w:rFonts w:ascii="Arial" w:hAnsi="Arial" w:cs="Arial"/>
          <w:bCs/>
          <w:iCs/>
          <w:sz w:val="24"/>
          <w:szCs w:val="24"/>
        </w:rPr>
        <w:t>.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1</w:t>
      </w:r>
      <w:r w:rsidRPr="006779CC">
        <w:rPr>
          <w:rFonts w:ascii="Arial" w:hAnsi="Arial" w:cs="Arial"/>
          <w:bCs/>
          <w:iCs/>
          <w:sz w:val="24"/>
          <w:szCs w:val="24"/>
        </w:rPr>
        <w:t xml:space="preserve">0 бр. извршиоца 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1</w:t>
      </w:r>
      <w:r w:rsidR="00657FD8" w:rsidRPr="006779CC">
        <w:rPr>
          <w:rFonts w:ascii="Arial" w:hAnsi="Arial" w:cs="Arial"/>
          <w:bCs/>
          <w:iCs/>
          <w:sz w:val="24"/>
          <w:szCs w:val="24"/>
        </w:rPr>
        <w:t>0</w:t>
      </w:r>
    </w:p>
    <w:p w:rsidR="00193135" w:rsidRPr="006779CC" w:rsidRDefault="00193135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 xml:space="preserve">укупан број систематизованих радних места по секторима.........90     ук. изврш.    </w:t>
      </w:r>
      <w:r w:rsidR="00E6347C" w:rsidRPr="006779CC">
        <w:rPr>
          <w:rFonts w:ascii="Arial" w:hAnsi="Arial" w:cs="Arial"/>
          <w:bCs/>
          <w:iCs/>
          <w:sz w:val="24"/>
          <w:szCs w:val="24"/>
        </w:rPr>
        <w:t>90</w:t>
      </w:r>
    </w:p>
    <w:p w:rsidR="00B649EE" w:rsidRPr="00213D36" w:rsidRDefault="00B649EE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B649EE" w:rsidRPr="006779CC" w:rsidRDefault="00B649EE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</w:p>
    <w:p w:rsidR="00193135" w:rsidRPr="006779CC" w:rsidRDefault="00E6347C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779CC">
        <w:rPr>
          <w:rFonts w:ascii="Arial" w:hAnsi="Arial" w:cs="Arial"/>
          <w:bCs/>
          <w:iCs/>
          <w:sz w:val="24"/>
          <w:szCs w:val="24"/>
        </w:rPr>
        <w:t>-</w:t>
      </w:r>
      <w:r w:rsidR="00193135" w:rsidRPr="006779CC">
        <w:rPr>
          <w:rFonts w:ascii="Arial" w:hAnsi="Arial" w:cs="Arial"/>
          <w:bCs/>
          <w:iCs/>
          <w:sz w:val="24"/>
          <w:szCs w:val="24"/>
        </w:rPr>
        <w:t xml:space="preserve">приказ квалификационе и полне стуктуре </w:t>
      </w:r>
    </w:p>
    <w:tbl>
      <w:tblPr>
        <w:tblW w:w="8440" w:type="dxa"/>
        <w:tblInd w:w="108" w:type="dxa"/>
        <w:tblLook w:val="04A0"/>
      </w:tblPr>
      <w:tblGrid>
        <w:gridCol w:w="917"/>
        <w:gridCol w:w="1523"/>
        <w:gridCol w:w="1500"/>
        <w:gridCol w:w="1500"/>
        <w:gridCol w:w="1500"/>
        <w:gridCol w:w="1500"/>
      </w:tblGrid>
      <w:tr w:rsidR="008C5389" w:rsidRPr="006779CC" w:rsidTr="008C5389">
        <w:trPr>
          <w:trHeight w:val="405"/>
        </w:trPr>
        <w:tc>
          <w:tcPr>
            <w:tcW w:w="8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102E" w:rsidRPr="006779CC" w:rsidRDefault="00FA102E" w:rsidP="00E634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FA102E" w:rsidRPr="006779CC" w:rsidRDefault="00FA102E" w:rsidP="00E634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Квалификациона структура </w:t>
            </w:r>
          </w:p>
        </w:tc>
      </w:tr>
      <w:tr w:rsidR="008C5389" w:rsidRPr="006779CC" w:rsidTr="008C5389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8C5389" w:rsidRPr="006779CC" w:rsidTr="008C5389">
        <w:trPr>
          <w:trHeight w:val="690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Редни број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Опис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Запослени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Надзорни одбор /Скупштина</w:t>
            </w:r>
          </w:p>
        </w:tc>
      </w:tr>
      <w:tr w:rsidR="008C5389" w:rsidRPr="006779CC" w:rsidTr="008C5389">
        <w:trPr>
          <w:trHeight w:val="81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5389" w:rsidRPr="006779CC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779CC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779CC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3</w:t>
            </w:r>
            <w:r w:rsidRPr="006779CC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6779CC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779CC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4</w:t>
            </w:r>
            <w:r w:rsidRPr="006779CC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779CC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779CC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3</w:t>
            </w:r>
            <w:r w:rsidRPr="006779CC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6779CC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779CC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4</w:t>
            </w:r>
            <w:r w:rsidRPr="006779CC">
              <w:rPr>
                <w:rFonts w:ascii="Arial" w:eastAsia="Times New Roman" w:hAnsi="Arial" w:cs="Arial"/>
              </w:rPr>
              <w:t>.</w:t>
            </w:r>
          </w:p>
        </w:tc>
      </w:tr>
      <w:tr w:rsidR="008C5389" w:rsidRPr="006779CC" w:rsidTr="00E6347C">
        <w:trPr>
          <w:trHeight w:val="38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ВСС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</w:tr>
      <w:tr w:rsidR="008C5389" w:rsidRPr="006779CC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ВС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779CC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ВКВ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779CC" w:rsidTr="00E6347C">
        <w:trPr>
          <w:trHeight w:val="4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ССС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6779C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213D36" w:rsidTr="00E6347C">
        <w:trPr>
          <w:trHeight w:val="4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КВ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6779C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213D36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6779C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213D36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НК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213D36" w:rsidTr="00E6347C">
        <w:trPr>
          <w:trHeight w:val="600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8D8D8"/>
            <w:vAlign w:val="bottom"/>
            <w:hideMark/>
          </w:tcPr>
          <w:p w:rsidR="008C5389" w:rsidRPr="006779CC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779CC" w:rsidRDefault="00E6347C" w:rsidP="00677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="006779CC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779CC" w:rsidRDefault="00E6347C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779CC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</w:tr>
    </w:tbl>
    <w:p w:rsidR="008C5389" w:rsidRPr="00213D36" w:rsidRDefault="008C5389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tbl>
      <w:tblPr>
        <w:tblW w:w="8477" w:type="dxa"/>
        <w:tblInd w:w="108" w:type="dxa"/>
        <w:tblLook w:val="04A0"/>
      </w:tblPr>
      <w:tblGrid>
        <w:gridCol w:w="917"/>
        <w:gridCol w:w="1560"/>
        <w:gridCol w:w="1500"/>
        <w:gridCol w:w="1500"/>
        <w:gridCol w:w="1500"/>
        <w:gridCol w:w="1500"/>
      </w:tblGrid>
      <w:tr w:rsidR="008C5389" w:rsidRPr="00342495" w:rsidTr="00FA102E">
        <w:trPr>
          <w:trHeight w:val="375"/>
        </w:trPr>
        <w:tc>
          <w:tcPr>
            <w:tcW w:w="8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E62D5" w:rsidRPr="00342495" w:rsidRDefault="00AE62D5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8C5389" w:rsidRPr="00342495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Структура по полу</w:t>
            </w:r>
          </w:p>
        </w:tc>
      </w:tr>
      <w:tr w:rsidR="008C5389" w:rsidRPr="00342495" w:rsidTr="00FA102E">
        <w:trPr>
          <w:trHeight w:val="375"/>
        </w:trPr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5389" w:rsidRPr="00342495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5389" w:rsidRPr="00342495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8C5389" w:rsidRPr="00342495" w:rsidTr="00FA102E">
        <w:trPr>
          <w:trHeight w:val="630"/>
        </w:trPr>
        <w:tc>
          <w:tcPr>
            <w:tcW w:w="9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342495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Редни број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342495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Опис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8C5389" w:rsidRPr="00342495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Запослени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C5389" w:rsidRPr="00342495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Надзорни одбор /Скупштина</w:t>
            </w:r>
          </w:p>
        </w:tc>
      </w:tr>
      <w:tr w:rsidR="008C5389" w:rsidRPr="00342495" w:rsidTr="00FA102E">
        <w:trPr>
          <w:trHeight w:val="690"/>
        </w:trPr>
        <w:tc>
          <w:tcPr>
            <w:tcW w:w="9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5389" w:rsidRPr="00342495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5389" w:rsidRPr="00342495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342495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42495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3</w:t>
            </w:r>
            <w:r w:rsidRPr="00342495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342495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42495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4</w:t>
            </w:r>
            <w:r w:rsidRPr="00342495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342495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42495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3</w:t>
            </w:r>
            <w:r w:rsidRPr="00342495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342495" w:rsidRDefault="008C5389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42495">
              <w:rPr>
                <w:rFonts w:ascii="Arial" w:eastAsia="Times New Roman" w:hAnsi="Arial" w:cs="Arial"/>
              </w:rPr>
              <w:t>Број на дан 31.12.202</w:t>
            </w:r>
            <w:r w:rsidR="00342495">
              <w:rPr>
                <w:rFonts w:ascii="Arial" w:eastAsia="Times New Roman" w:hAnsi="Arial" w:cs="Arial"/>
              </w:rPr>
              <w:t>4</w:t>
            </w:r>
            <w:r w:rsidRPr="00342495">
              <w:rPr>
                <w:rFonts w:ascii="Arial" w:eastAsia="Times New Roman" w:hAnsi="Arial" w:cs="Arial"/>
              </w:rPr>
              <w:t>.</w:t>
            </w:r>
          </w:p>
        </w:tc>
      </w:tr>
      <w:tr w:rsidR="008C5389" w:rsidRPr="00342495" w:rsidTr="00BD428B">
        <w:trPr>
          <w:trHeight w:val="600"/>
        </w:trPr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342495" w:rsidRDefault="008C5389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342495" w:rsidRDefault="008C5389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Мушки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8B" w:rsidRPr="00342495" w:rsidRDefault="00342495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342495" w:rsidRDefault="00342495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69</w:t>
            </w:r>
          </w:p>
          <w:p w:rsidR="00342495" w:rsidRPr="00342495" w:rsidRDefault="00342495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8C5389" w:rsidRPr="00342495" w:rsidTr="00BD428B">
        <w:trPr>
          <w:trHeight w:val="600"/>
        </w:trPr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342495" w:rsidRDefault="008C5389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342495" w:rsidRDefault="008C5389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Женски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342495" w:rsidRDefault="00BD428B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342495" w:rsidRDefault="00BD428B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342495" w:rsidRDefault="008C5389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8C5389" w:rsidRPr="00342495" w:rsidTr="00BD428B">
        <w:trPr>
          <w:trHeight w:val="600"/>
        </w:trPr>
        <w:tc>
          <w:tcPr>
            <w:tcW w:w="2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8D8D8"/>
            <w:vAlign w:val="bottom"/>
            <w:hideMark/>
          </w:tcPr>
          <w:p w:rsidR="008C5389" w:rsidRPr="00342495" w:rsidRDefault="008C5389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342495" w:rsidRDefault="00342495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342495" w:rsidRDefault="00BD428B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342495" w:rsidRDefault="008C5389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342495" w:rsidRDefault="008C5389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42495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</w:tr>
    </w:tbl>
    <w:p w:rsidR="00B649EE" w:rsidRPr="00213D36" w:rsidRDefault="00B649EE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3C28B8" w:rsidRPr="00342495" w:rsidRDefault="003C28B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3C28B8" w:rsidRPr="00342495" w:rsidRDefault="00205234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342495">
        <w:rPr>
          <w:rFonts w:ascii="Arial" w:hAnsi="Arial" w:cs="Arial"/>
          <w:bCs/>
          <w:iCs/>
          <w:sz w:val="24"/>
          <w:szCs w:val="24"/>
        </w:rPr>
        <w:t>-</w:t>
      </w:r>
      <w:r w:rsidR="00E73A5D" w:rsidRPr="00342495">
        <w:rPr>
          <w:rFonts w:ascii="Arial" w:hAnsi="Arial" w:cs="Arial"/>
          <w:bCs/>
          <w:iCs/>
          <w:sz w:val="24"/>
          <w:szCs w:val="24"/>
        </w:rPr>
        <w:t>слободна упражњена рана места</w:t>
      </w:r>
      <w:r w:rsidRPr="00342495">
        <w:rPr>
          <w:rFonts w:ascii="Arial" w:hAnsi="Arial" w:cs="Arial"/>
          <w:bCs/>
          <w:iCs/>
          <w:sz w:val="24"/>
          <w:szCs w:val="24"/>
        </w:rPr>
        <w:t xml:space="preserve"> план на дан 31.12.202</w:t>
      </w:r>
      <w:r w:rsidR="00342495" w:rsidRPr="00342495">
        <w:rPr>
          <w:rFonts w:ascii="Arial" w:hAnsi="Arial" w:cs="Arial"/>
          <w:bCs/>
          <w:iCs/>
          <w:sz w:val="24"/>
          <w:szCs w:val="24"/>
        </w:rPr>
        <w:t>4</w:t>
      </w:r>
      <w:r w:rsidRPr="00342495">
        <w:rPr>
          <w:rFonts w:ascii="Arial" w:hAnsi="Arial" w:cs="Arial"/>
          <w:bCs/>
          <w:iCs/>
          <w:sz w:val="24"/>
          <w:szCs w:val="24"/>
        </w:rPr>
        <w:t>.год. образац Прилог 10</w:t>
      </w:r>
    </w:p>
    <w:p w:rsidR="00E73A5D" w:rsidRPr="00342495" w:rsidRDefault="00E73A5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342495">
        <w:rPr>
          <w:rFonts w:ascii="Arial" w:hAnsi="Arial" w:cs="Arial"/>
          <w:bCs/>
          <w:iCs/>
          <w:sz w:val="24"/>
          <w:szCs w:val="24"/>
        </w:rPr>
        <w:t>по систематизацији</w:t>
      </w:r>
      <w:r w:rsidR="00205234" w:rsidRPr="00342495">
        <w:rPr>
          <w:rFonts w:ascii="Arial" w:hAnsi="Arial" w:cs="Arial"/>
          <w:bCs/>
          <w:iCs/>
          <w:sz w:val="24"/>
          <w:szCs w:val="24"/>
        </w:rPr>
        <w:t xml:space="preserve"> 90,</w:t>
      </w:r>
      <w:r w:rsidRPr="00342495">
        <w:rPr>
          <w:rFonts w:ascii="Arial" w:hAnsi="Arial" w:cs="Arial"/>
          <w:bCs/>
          <w:iCs/>
          <w:sz w:val="24"/>
          <w:szCs w:val="24"/>
        </w:rPr>
        <w:t xml:space="preserve"> упражњен</w:t>
      </w:r>
      <w:r w:rsidR="00205234" w:rsidRPr="00342495">
        <w:rPr>
          <w:rFonts w:ascii="Arial" w:hAnsi="Arial" w:cs="Arial"/>
          <w:bCs/>
          <w:iCs/>
          <w:sz w:val="24"/>
          <w:szCs w:val="24"/>
        </w:rPr>
        <w:t>а</w:t>
      </w:r>
      <w:r w:rsidRPr="00342495">
        <w:rPr>
          <w:rFonts w:ascii="Arial" w:hAnsi="Arial" w:cs="Arial"/>
          <w:bCs/>
          <w:iCs/>
          <w:sz w:val="24"/>
          <w:szCs w:val="24"/>
        </w:rPr>
        <w:t xml:space="preserve"> </w:t>
      </w:r>
      <w:r w:rsidR="003C28B8" w:rsidRPr="00342495">
        <w:rPr>
          <w:rFonts w:ascii="Arial" w:hAnsi="Arial" w:cs="Arial"/>
          <w:bCs/>
          <w:iCs/>
          <w:sz w:val="24"/>
          <w:szCs w:val="24"/>
        </w:rPr>
        <w:t>9</w:t>
      </w:r>
      <w:r w:rsidR="00205234" w:rsidRPr="00342495">
        <w:rPr>
          <w:rFonts w:ascii="Arial" w:hAnsi="Arial" w:cs="Arial"/>
          <w:bCs/>
          <w:iCs/>
          <w:sz w:val="24"/>
          <w:szCs w:val="24"/>
        </w:rPr>
        <w:t xml:space="preserve"> радна места планом на дан 31.12.202</w:t>
      </w:r>
      <w:r w:rsidR="00342495" w:rsidRPr="00342495">
        <w:rPr>
          <w:rFonts w:ascii="Arial" w:hAnsi="Arial" w:cs="Arial"/>
          <w:bCs/>
          <w:iCs/>
          <w:sz w:val="24"/>
          <w:szCs w:val="24"/>
        </w:rPr>
        <w:t>4</w:t>
      </w:r>
      <w:r w:rsidR="00205234" w:rsidRPr="00342495">
        <w:rPr>
          <w:rFonts w:ascii="Arial" w:hAnsi="Arial" w:cs="Arial"/>
          <w:bCs/>
          <w:iCs/>
          <w:sz w:val="24"/>
          <w:szCs w:val="24"/>
        </w:rPr>
        <w:t>,год.</w:t>
      </w:r>
    </w:p>
    <w:tbl>
      <w:tblPr>
        <w:tblW w:w="9838" w:type="dxa"/>
        <w:tblInd w:w="98" w:type="dxa"/>
        <w:tblLook w:val="04A0"/>
      </w:tblPr>
      <w:tblGrid>
        <w:gridCol w:w="504"/>
        <w:gridCol w:w="2920"/>
        <w:gridCol w:w="1325"/>
        <w:gridCol w:w="270"/>
        <w:gridCol w:w="505"/>
        <w:gridCol w:w="2989"/>
        <w:gridCol w:w="1325"/>
      </w:tblGrid>
      <w:tr w:rsidR="00AE62D5" w:rsidRPr="00342495" w:rsidTr="00BF7B51">
        <w:trPr>
          <w:trHeight w:val="422"/>
        </w:trPr>
        <w:tc>
          <w:tcPr>
            <w:tcW w:w="5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Р. бр.</w:t>
            </w:r>
          </w:p>
        </w:tc>
        <w:tc>
          <w:tcPr>
            <w:tcW w:w="2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Основ одлива/пријема кадрова</w:t>
            </w:r>
          </w:p>
        </w:tc>
        <w:tc>
          <w:tcPr>
            <w:tcW w:w="13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запослених</w:t>
            </w:r>
          </w:p>
        </w:tc>
        <w:tc>
          <w:tcPr>
            <w:tcW w:w="27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Р. бр.</w:t>
            </w:r>
          </w:p>
        </w:tc>
        <w:tc>
          <w:tcPr>
            <w:tcW w:w="2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Основ одлива/пријема кадрова</w:t>
            </w:r>
          </w:p>
        </w:tc>
        <w:tc>
          <w:tcPr>
            <w:tcW w:w="13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запослених</w:t>
            </w:r>
          </w:p>
        </w:tc>
      </w:tr>
      <w:tr w:rsidR="00AE62D5" w:rsidRPr="00342495" w:rsidTr="00BF7B51">
        <w:trPr>
          <w:trHeight w:val="512"/>
        </w:trPr>
        <w:tc>
          <w:tcPr>
            <w:tcW w:w="5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AE62D5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31.12.202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AE62D5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342495" w:rsidRDefault="00AE62D5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30.06.202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AE62D5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89</w:t>
            </w:r>
          </w:p>
        </w:tc>
      </w:tr>
      <w:tr w:rsidR="00AE62D5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2D5" w:rsidRPr="00342495" w:rsidRDefault="00AE62D5" w:rsidP="003424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Одлив кадрова у периоду 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01.01-31.03.202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62D5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62D5" w:rsidRPr="00342495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62D5" w:rsidRPr="00342495" w:rsidRDefault="00AE62D5" w:rsidP="003424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Одлив кадрова у периоду 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01.07-30.09.202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62D5" w:rsidRPr="00342495" w:rsidRDefault="008D47A2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Пензија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E1202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Пензија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8D47A2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Пријем кадрова у периоду 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01.01-31.03.202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Пријем кадрова у периоду 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01.07-30.09.202.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Уговор о раду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8D47A2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Уговор о раду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342495">
              <w:rPr>
                <w:rFonts w:ascii="Arial" w:eastAsia="Times New Roman" w:hAnsi="Arial" w:cs="Arial"/>
                <w:i/>
                <w:sz w:val="20"/>
                <w:szCs w:val="20"/>
              </w:rPr>
              <w:t>Радни однос на одређено време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342495">
              <w:rPr>
                <w:rFonts w:ascii="Arial" w:eastAsia="Times New Roman" w:hAnsi="Arial" w:cs="Arial"/>
                <w:i/>
                <w:sz w:val="20"/>
                <w:szCs w:val="20"/>
              </w:rPr>
              <w:t>Радни однос на одређено време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31.03.202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C28B8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30.09.202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C28B8" w:rsidRPr="00342495" w:rsidRDefault="00342495" w:rsidP="007B56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</w:p>
        </w:tc>
      </w:tr>
      <w:tr w:rsidR="003C28B8" w:rsidRPr="00342495" w:rsidTr="00BF7B51">
        <w:trPr>
          <w:trHeight w:val="316"/>
        </w:trPr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3C28B8" w:rsidRPr="00342495" w:rsidTr="00BF7B51">
        <w:trPr>
          <w:trHeight w:val="301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89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3C28B8" w:rsidRPr="00342495" w:rsidTr="00BF7B51">
        <w:trPr>
          <w:trHeight w:val="556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31.03.202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30.09.202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323850</wp:posOffset>
                  </wp:positionV>
                  <wp:extent cx="66675" cy="228600"/>
                  <wp:effectExtent l="0" t="0" r="0" b="0"/>
                  <wp:wrapNone/>
                  <wp:docPr id="6" name="Text Box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266950" y="6677025"/>
                            <a:ext cx="57150" cy="219075"/>
                            <a:chOff x="2266950" y="6677025"/>
                            <a:chExt cx="57150" cy="219075"/>
                          </a:xfrm>
                        </a:grpSpPr>
                        <a:sp>
                          <a:nvSpPr>
                            <a:cNvPr id="2928" name="Text Box 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266950" y="6677025"/>
                              <a:ext cx="57150" cy="219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2822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2"/>
            </w:tblGrid>
            <w:tr w:rsidR="003C28B8" w:rsidRPr="00342495" w:rsidTr="00AE62D5">
              <w:trPr>
                <w:trHeight w:val="602"/>
                <w:tblCellSpacing w:w="0" w:type="dxa"/>
              </w:trPr>
              <w:tc>
                <w:tcPr>
                  <w:tcW w:w="2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C28B8" w:rsidRPr="00342495" w:rsidRDefault="003C28B8" w:rsidP="0034249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 xml:space="preserve">Одлив кадрова у периоду </w:t>
                  </w:r>
                  <w:r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br/>
                    <w:t>01.04-30.06.202</w:t>
                  </w:r>
                  <w:r w:rsidR="00342495"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4</w:t>
                  </w:r>
                  <w:r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8D47A2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pBdr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323850</wp:posOffset>
                  </wp:positionV>
                  <wp:extent cx="76200" cy="228600"/>
                  <wp:effectExtent l="0" t="0" r="635" b="0"/>
                  <wp:wrapNone/>
                  <wp:docPr id="7" name="Picture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810625" y="6677025"/>
                            <a:ext cx="57150" cy="219075"/>
                            <a:chOff x="8810625" y="6677025"/>
                            <a:chExt cx="57150" cy="219075"/>
                          </a:xfrm>
                        </a:grpSpPr>
                        <a:sp>
                          <a:nvSpPr>
                            <a:cNvPr id="2929" name="Text Box 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8810625" y="6677025"/>
                              <a:ext cx="57150" cy="219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2893" w:type="dxa"/>
              <w:tblCellSpacing w:w="0" w:type="dxa"/>
              <w:tblBorders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893"/>
            </w:tblGrid>
            <w:tr w:rsidR="003C28B8" w:rsidRPr="00342495" w:rsidTr="00BF7B51">
              <w:trPr>
                <w:trHeight w:val="602"/>
                <w:tblCellSpacing w:w="0" w:type="dxa"/>
              </w:trPr>
              <w:tc>
                <w:tcPr>
                  <w:tcW w:w="2893" w:type="dxa"/>
                  <w:tcBorders>
                    <w:left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8B8" w:rsidRPr="00342495" w:rsidRDefault="003C28B8" w:rsidP="00342495">
                  <w:pPr>
                    <w:pBdr>
                      <w:bottom w:val="single" w:sz="4" w:space="1" w:color="auto"/>
                      <w:right w:val="single" w:sz="4" w:space="4" w:color="auto"/>
                    </w:pBd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 xml:space="preserve">Одлив кадрова у периоду </w:t>
                  </w:r>
                  <w:r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br/>
                    <w:t>01.10-31.12.202</w:t>
                  </w:r>
                  <w:r w:rsidR="00342495"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4</w:t>
                  </w:r>
                  <w:r w:rsidRPr="0034249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Пензија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8D47A2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Пензија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Пријем кадрова у периоду 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01.04-30.06.202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Пријем кадрова у периоду 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01.10-31.12.202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Уговор о раду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Радни однос на одређено време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C28B8" w:rsidRPr="00342495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Радни однос на одређено време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28B8" w:rsidRPr="00342495" w:rsidRDefault="003C28B8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C28B8" w:rsidRPr="00213D36" w:rsidTr="00BF7B51">
        <w:trPr>
          <w:trHeight w:val="602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30.06.202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3C28B8" w:rsidRPr="00342495" w:rsidRDefault="00342495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C28B8" w:rsidRPr="00342495" w:rsidRDefault="003C28B8" w:rsidP="003424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Стање на дан 31.12.202</w:t>
            </w:r>
            <w:r w:rsidR="00342495"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године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C28B8" w:rsidRPr="00342495" w:rsidRDefault="00BF7B51" w:rsidP="00BF7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424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</w:p>
        </w:tc>
      </w:tr>
    </w:tbl>
    <w:p w:rsidR="00205234" w:rsidRPr="00213D36" w:rsidRDefault="00205234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A81E87" w:rsidRPr="00685C66" w:rsidRDefault="00205234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85C66">
        <w:rPr>
          <w:rFonts w:ascii="Arial" w:hAnsi="Arial" w:cs="Arial"/>
          <w:bCs/>
          <w:iCs/>
          <w:sz w:val="24"/>
          <w:szCs w:val="24"/>
        </w:rPr>
        <w:t>-средства за исплату запослених</w:t>
      </w:r>
      <w:r w:rsidR="00657FD8" w:rsidRPr="00685C66">
        <w:rPr>
          <w:rFonts w:ascii="Arial" w:hAnsi="Arial" w:cs="Arial"/>
          <w:bCs/>
          <w:iCs/>
          <w:sz w:val="24"/>
          <w:szCs w:val="24"/>
        </w:rPr>
        <w:t xml:space="preserve"> </w:t>
      </w:r>
      <w:r w:rsidR="00A81E87" w:rsidRPr="00685C66">
        <w:rPr>
          <w:rFonts w:ascii="Arial" w:hAnsi="Arial" w:cs="Arial"/>
          <w:bCs/>
          <w:iCs/>
          <w:sz w:val="24"/>
          <w:szCs w:val="24"/>
        </w:rPr>
        <w:t xml:space="preserve">обрзац 11 у прилогу, </w:t>
      </w:r>
    </w:p>
    <w:p w:rsidR="00A81E87" w:rsidRPr="00685C66" w:rsidRDefault="00A81E87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85C66">
        <w:rPr>
          <w:rFonts w:ascii="Arial" w:hAnsi="Arial" w:cs="Arial"/>
          <w:bCs/>
          <w:iCs/>
          <w:sz w:val="24"/>
          <w:szCs w:val="24"/>
        </w:rPr>
        <w:t xml:space="preserve">бр. запослених 90 месечна бруто зарада б1  </w:t>
      </w:r>
      <w:r w:rsidR="00685C66" w:rsidRPr="00685C66">
        <w:rPr>
          <w:rFonts w:ascii="Arial" w:hAnsi="Arial" w:cs="Arial"/>
          <w:bCs/>
          <w:iCs/>
          <w:sz w:val="24"/>
          <w:szCs w:val="24"/>
        </w:rPr>
        <w:t>10.418.064</w:t>
      </w:r>
      <w:r w:rsidRPr="00685C66">
        <w:rPr>
          <w:rFonts w:ascii="Arial" w:hAnsi="Arial" w:cs="Arial"/>
          <w:bCs/>
          <w:iCs/>
          <w:sz w:val="24"/>
          <w:szCs w:val="24"/>
        </w:rPr>
        <w:t xml:space="preserve"> ...просеч</w:t>
      </w:r>
      <w:r w:rsidR="003D231D" w:rsidRPr="00685C66">
        <w:rPr>
          <w:rFonts w:ascii="Arial" w:hAnsi="Arial" w:cs="Arial"/>
          <w:bCs/>
          <w:iCs/>
          <w:sz w:val="24"/>
          <w:szCs w:val="24"/>
        </w:rPr>
        <w:t>на бруто1</w:t>
      </w:r>
      <w:r w:rsidRPr="00685C66">
        <w:rPr>
          <w:rFonts w:ascii="Arial" w:hAnsi="Arial" w:cs="Arial"/>
          <w:bCs/>
          <w:iCs/>
          <w:sz w:val="24"/>
          <w:szCs w:val="24"/>
        </w:rPr>
        <w:t xml:space="preserve"> зарада </w:t>
      </w:r>
      <w:r w:rsidR="00685C66" w:rsidRPr="00685C66">
        <w:rPr>
          <w:rFonts w:ascii="Arial" w:hAnsi="Arial" w:cs="Arial"/>
          <w:bCs/>
          <w:iCs/>
          <w:sz w:val="24"/>
          <w:szCs w:val="24"/>
        </w:rPr>
        <w:t xml:space="preserve"> 117.057,</w:t>
      </w:r>
      <w:r w:rsidRPr="00685C66">
        <w:rPr>
          <w:rFonts w:ascii="Arial" w:hAnsi="Arial" w:cs="Arial"/>
          <w:bCs/>
          <w:iCs/>
          <w:sz w:val="24"/>
          <w:szCs w:val="24"/>
        </w:rPr>
        <w:t xml:space="preserve">00 </w:t>
      </w:r>
    </w:p>
    <w:p w:rsidR="00657FD8" w:rsidRPr="002B3292" w:rsidRDefault="00657FD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A81E87" w:rsidRPr="002B3292" w:rsidRDefault="00A81E87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B3292">
        <w:rPr>
          <w:rFonts w:ascii="Arial" w:hAnsi="Arial" w:cs="Arial"/>
          <w:bCs/>
          <w:iCs/>
          <w:sz w:val="24"/>
          <w:szCs w:val="24"/>
        </w:rPr>
        <w:t>образац 11а</w:t>
      </w:r>
      <w:r w:rsidR="00657FD8" w:rsidRPr="002B3292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2B3292">
        <w:rPr>
          <w:rFonts w:ascii="Arial" w:hAnsi="Arial" w:cs="Arial"/>
          <w:bCs/>
          <w:iCs/>
          <w:sz w:val="24"/>
          <w:szCs w:val="24"/>
        </w:rPr>
        <w:t xml:space="preserve">распон планираних зарада </w:t>
      </w:r>
    </w:p>
    <w:tbl>
      <w:tblPr>
        <w:tblW w:w="9714" w:type="dxa"/>
        <w:tblInd w:w="98" w:type="dxa"/>
        <w:tblLook w:val="04A0"/>
      </w:tblPr>
      <w:tblGrid>
        <w:gridCol w:w="1635"/>
        <w:gridCol w:w="1713"/>
        <w:gridCol w:w="1587"/>
        <w:gridCol w:w="1714"/>
        <w:gridCol w:w="1509"/>
        <w:gridCol w:w="1556"/>
      </w:tblGrid>
      <w:tr w:rsidR="00804EE5" w:rsidRPr="002B3292" w:rsidTr="00804EE5">
        <w:trPr>
          <w:trHeight w:val="433"/>
        </w:trPr>
        <w:tc>
          <w:tcPr>
            <w:tcW w:w="334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8D8D8"/>
            <w:vAlign w:val="bottom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3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04EE5" w:rsidRPr="002B3292" w:rsidRDefault="00804EE5" w:rsidP="002B32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Исплаћена у 202</w:t>
            </w:r>
            <w:r w:rsidR="002B3292"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години</w:t>
            </w:r>
          </w:p>
        </w:tc>
        <w:tc>
          <w:tcPr>
            <w:tcW w:w="30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04EE5" w:rsidRPr="002B3292" w:rsidRDefault="00804EE5" w:rsidP="002B32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Планирана у 202</w:t>
            </w:r>
            <w:r w:rsidR="002B3292"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години</w:t>
            </w:r>
          </w:p>
        </w:tc>
      </w:tr>
      <w:tr w:rsidR="00804EE5" w:rsidRPr="002B3292" w:rsidTr="00804EE5">
        <w:trPr>
          <w:trHeight w:val="433"/>
        </w:trPr>
        <w:tc>
          <w:tcPr>
            <w:tcW w:w="334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Бруто 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Нето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Бруто 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Нето</w:t>
            </w:r>
          </w:p>
        </w:tc>
      </w:tr>
      <w:tr w:rsidR="00804EE5" w:rsidRPr="002B3292" w:rsidTr="00804EE5">
        <w:trPr>
          <w:trHeight w:val="433"/>
        </w:trPr>
        <w:tc>
          <w:tcPr>
            <w:tcW w:w="16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Запослени без пословодства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Најнижа зарада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70.453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51.558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77.498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56.714</w:t>
            </w:r>
          </w:p>
        </w:tc>
      </w:tr>
      <w:tr w:rsidR="00804EE5" w:rsidRPr="002B3292" w:rsidTr="00804EE5">
        <w:trPr>
          <w:trHeight w:val="433"/>
        </w:trPr>
        <w:tc>
          <w:tcPr>
            <w:tcW w:w="1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Највиша зарада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161.200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115.179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177.320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126.697</w:t>
            </w:r>
          </w:p>
        </w:tc>
      </w:tr>
      <w:tr w:rsidR="00804EE5" w:rsidRPr="002B3292" w:rsidTr="00804EE5">
        <w:trPr>
          <w:trHeight w:val="433"/>
        </w:trPr>
        <w:tc>
          <w:tcPr>
            <w:tcW w:w="16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Пословодство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Најнижа зарада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185.606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132.281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245.451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174.237</w:t>
            </w:r>
          </w:p>
        </w:tc>
      </w:tr>
      <w:tr w:rsidR="00804EE5" w:rsidRPr="002B3292" w:rsidTr="00804EE5">
        <w:trPr>
          <w:trHeight w:val="433"/>
        </w:trPr>
        <w:tc>
          <w:tcPr>
            <w:tcW w:w="1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Највиша зарада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222.249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157.968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245.451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EE5" w:rsidRPr="002B3292" w:rsidRDefault="002B3292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174.237</w:t>
            </w:r>
          </w:p>
        </w:tc>
      </w:tr>
    </w:tbl>
    <w:p w:rsidR="00651FE0" w:rsidRPr="002B3292" w:rsidRDefault="00651FE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04EE5" w:rsidRDefault="00804EE5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2B3292" w:rsidRDefault="002B3292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2B3292" w:rsidRDefault="002B3292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2B3292" w:rsidRPr="00213D36" w:rsidRDefault="002B3292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651FE0" w:rsidRPr="002B3292" w:rsidRDefault="00651FE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B3292">
        <w:rPr>
          <w:rFonts w:ascii="Arial" w:hAnsi="Arial" w:cs="Arial"/>
          <w:bCs/>
          <w:iCs/>
          <w:sz w:val="24"/>
          <w:szCs w:val="24"/>
        </w:rPr>
        <w:lastRenderedPageBreak/>
        <w:t>-накнаде председнику и члановима надзорног одбора (прилог 12)</w:t>
      </w:r>
    </w:p>
    <w:tbl>
      <w:tblPr>
        <w:tblW w:w="9748" w:type="dxa"/>
        <w:tblInd w:w="98" w:type="dxa"/>
        <w:tblLook w:val="04A0"/>
      </w:tblPr>
      <w:tblGrid>
        <w:gridCol w:w="827"/>
        <w:gridCol w:w="1034"/>
        <w:gridCol w:w="1401"/>
        <w:gridCol w:w="1035"/>
        <w:gridCol w:w="1035"/>
        <w:gridCol w:w="1035"/>
        <w:gridCol w:w="1401"/>
        <w:gridCol w:w="1035"/>
        <w:gridCol w:w="1035"/>
      </w:tblGrid>
      <w:tr w:rsidR="00804EE5" w:rsidRPr="002B3292" w:rsidTr="00804EE5">
        <w:trPr>
          <w:trHeight w:val="631"/>
        </w:trPr>
        <w:tc>
          <w:tcPr>
            <w:tcW w:w="8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Месец</w:t>
            </w:r>
          </w:p>
        </w:tc>
        <w:tc>
          <w:tcPr>
            <w:tcW w:w="445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04EE5" w:rsidRPr="002B3292" w:rsidRDefault="00804EE5" w:rsidP="002B32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Надзорни одбор / Скупштина               </w:t>
            </w:r>
            <w:r w:rsidR="00B57B3B"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реализација 202</w:t>
            </w:r>
            <w:r w:rsidR="002B3292"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година</w:t>
            </w:r>
          </w:p>
        </w:tc>
        <w:tc>
          <w:tcPr>
            <w:tcW w:w="445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04EE5" w:rsidRPr="002B3292" w:rsidRDefault="00804EE5" w:rsidP="002B32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Надзорни одбор / Скупштина                                                          план 202</w:t>
            </w:r>
            <w:r w:rsidR="002B3292"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2B32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година</w:t>
            </w:r>
          </w:p>
        </w:tc>
      </w:tr>
      <w:tr w:rsidR="00804EE5" w:rsidRPr="002B3292" w:rsidTr="00804EE5">
        <w:trPr>
          <w:trHeight w:val="552"/>
        </w:trPr>
        <w:tc>
          <w:tcPr>
            <w:tcW w:w="8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 xml:space="preserve">Укупан износ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Накнада председника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Накнада члана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Број чланова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 xml:space="preserve">Укупан износ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Накнада председника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Накнада члана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Број чланова</w:t>
            </w:r>
          </w:p>
        </w:tc>
      </w:tr>
      <w:tr w:rsidR="00804EE5" w:rsidRPr="002B3292" w:rsidTr="00804EE5">
        <w:trPr>
          <w:trHeight w:val="284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329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1+(2*3)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1+(2*3)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III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IV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V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VI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VII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VIII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IX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X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XI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316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XII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2B3292" w:rsidTr="00804EE5">
        <w:trPr>
          <w:trHeight w:val="316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УКУПНО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840,000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840,000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</w:p>
        </w:tc>
      </w:tr>
      <w:tr w:rsidR="00804EE5" w:rsidRPr="002B3292" w:rsidTr="00804EE5">
        <w:trPr>
          <w:trHeight w:val="316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ПРОСЕК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2B3292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B329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</w:tr>
    </w:tbl>
    <w:p w:rsidR="00804EE5" w:rsidRPr="002B3292" w:rsidRDefault="00804EE5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B57B3B" w:rsidRPr="002B3292" w:rsidRDefault="00651FE0" w:rsidP="0058758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B3292">
        <w:rPr>
          <w:rFonts w:ascii="Arial" w:hAnsi="Arial" w:cs="Arial"/>
          <w:bCs/>
          <w:iCs/>
          <w:sz w:val="24"/>
          <w:szCs w:val="24"/>
        </w:rPr>
        <w:t>планиране накнаде остале исте као и план и процена поменутих у 202</w:t>
      </w:r>
      <w:r w:rsidR="002B3292" w:rsidRPr="002B3292">
        <w:rPr>
          <w:rFonts w:ascii="Arial" w:hAnsi="Arial" w:cs="Arial"/>
          <w:bCs/>
          <w:iCs/>
          <w:sz w:val="24"/>
          <w:szCs w:val="24"/>
        </w:rPr>
        <w:t>3</w:t>
      </w:r>
      <w:r w:rsidRPr="002B3292">
        <w:rPr>
          <w:rFonts w:ascii="Arial" w:hAnsi="Arial" w:cs="Arial"/>
          <w:bCs/>
          <w:iCs/>
          <w:sz w:val="24"/>
          <w:szCs w:val="24"/>
        </w:rPr>
        <w:t xml:space="preserve">.год. за чланове надзорног одбора има их 2 по 20.000,00 </w:t>
      </w:r>
      <w:r w:rsidR="008E17BB" w:rsidRPr="002B3292">
        <w:rPr>
          <w:rFonts w:ascii="Arial" w:hAnsi="Arial" w:cs="Arial"/>
          <w:bCs/>
          <w:iCs/>
          <w:sz w:val="24"/>
          <w:szCs w:val="24"/>
        </w:rPr>
        <w:t xml:space="preserve">дин. </w:t>
      </w:r>
      <w:r w:rsidRPr="002B3292">
        <w:rPr>
          <w:rFonts w:ascii="Arial" w:hAnsi="Arial" w:cs="Arial"/>
          <w:bCs/>
          <w:iCs/>
          <w:sz w:val="24"/>
          <w:szCs w:val="24"/>
        </w:rPr>
        <w:t>у нето износу, за председника</w:t>
      </w:r>
      <w:r w:rsidR="008E17BB" w:rsidRPr="002B3292">
        <w:rPr>
          <w:rFonts w:ascii="Arial" w:hAnsi="Arial" w:cs="Arial"/>
          <w:bCs/>
          <w:iCs/>
          <w:sz w:val="24"/>
          <w:szCs w:val="24"/>
        </w:rPr>
        <w:t xml:space="preserve"> надзорног одбора</w:t>
      </w:r>
      <w:r w:rsidR="00FA102E" w:rsidRPr="002B3292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2B3292">
        <w:rPr>
          <w:rFonts w:ascii="Arial" w:hAnsi="Arial" w:cs="Arial"/>
          <w:bCs/>
          <w:iCs/>
          <w:sz w:val="24"/>
          <w:szCs w:val="24"/>
        </w:rPr>
        <w:t>30,000,00</w:t>
      </w:r>
      <w:r w:rsidR="008E17BB" w:rsidRPr="002B3292">
        <w:rPr>
          <w:rFonts w:ascii="Arial" w:hAnsi="Arial" w:cs="Arial"/>
          <w:bCs/>
          <w:iCs/>
          <w:sz w:val="24"/>
          <w:szCs w:val="24"/>
        </w:rPr>
        <w:t xml:space="preserve"> дин.</w:t>
      </w:r>
      <w:r w:rsidRPr="002B3292">
        <w:rPr>
          <w:rFonts w:ascii="Arial" w:hAnsi="Arial" w:cs="Arial"/>
          <w:bCs/>
          <w:iCs/>
          <w:sz w:val="24"/>
          <w:szCs w:val="24"/>
        </w:rPr>
        <w:t xml:space="preserve"> у нето износу(1 члан)</w:t>
      </w:r>
    </w:p>
    <w:p w:rsidR="00FA102E" w:rsidRPr="002B3292" w:rsidRDefault="00FA102E" w:rsidP="00FA102E"/>
    <w:p w:rsidR="008E17BB" w:rsidRPr="002B3292" w:rsidRDefault="008E17BB" w:rsidP="008E17BB">
      <w:pPr>
        <w:pStyle w:val="Heading1"/>
      </w:pPr>
      <w:r w:rsidRPr="002B3292">
        <w:t>7.КРЕДИТНА ЗАДУЖЕНОСТ</w:t>
      </w:r>
    </w:p>
    <w:p w:rsidR="001727EE" w:rsidRPr="002B3292" w:rsidRDefault="001727EE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E17BB" w:rsidRPr="002B3292" w:rsidRDefault="008E17B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B3292">
        <w:rPr>
          <w:rFonts w:ascii="Arial" w:hAnsi="Arial" w:cs="Arial"/>
          <w:bCs/>
          <w:iCs/>
          <w:sz w:val="24"/>
          <w:szCs w:val="24"/>
        </w:rPr>
        <w:t>-прилог 14</w:t>
      </w:r>
    </w:p>
    <w:p w:rsidR="008E17BB" w:rsidRPr="002B3292" w:rsidRDefault="008E17B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B3292">
        <w:rPr>
          <w:rFonts w:ascii="Arial" w:hAnsi="Arial" w:cs="Arial"/>
          <w:bCs/>
          <w:iCs/>
          <w:sz w:val="24"/>
          <w:szCs w:val="24"/>
        </w:rPr>
        <w:t>Предузеће нема кредитну задуженост у процени 202</w:t>
      </w:r>
      <w:r w:rsidR="007B3068">
        <w:rPr>
          <w:rFonts w:ascii="Arial" w:hAnsi="Arial" w:cs="Arial"/>
          <w:bCs/>
          <w:iCs/>
          <w:sz w:val="24"/>
          <w:szCs w:val="24"/>
        </w:rPr>
        <w:t>3</w:t>
      </w:r>
      <w:r w:rsidRPr="002B3292">
        <w:rPr>
          <w:rFonts w:ascii="Arial" w:hAnsi="Arial" w:cs="Arial"/>
          <w:bCs/>
          <w:iCs/>
          <w:sz w:val="24"/>
          <w:szCs w:val="24"/>
        </w:rPr>
        <w:t>.год. као ни у плану за 202</w:t>
      </w:r>
      <w:r w:rsidR="002B3292" w:rsidRPr="002B3292">
        <w:rPr>
          <w:rFonts w:ascii="Arial" w:hAnsi="Arial" w:cs="Arial"/>
          <w:bCs/>
          <w:iCs/>
          <w:sz w:val="24"/>
          <w:szCs w:val="24"/>
        </w:rPr>
        <w:t>4</w:t>
      </w:r>
      <w:r w:rsidRPr="002B3292">
        <w:rPr>
          <w:rFonts w:ascii="Arial" w:hAnsi="Arial" w:cs="Arial"/>
          <w:bCs/>
          <w:iCs/>
          <w:sz w:val="24"/>
          <w:szCs w:val="24"/>
        </w:rPr>
        <w:t>.год.</w:t>
      </w:r>
    </w:p>
    <w:p w:rsidR="00587581" w:rsidRPr="002B3292" w:rsidRDefault="00587581" w:rsidP="000F4B0F">
      <w:pPr>
        <w:pStyle w:val="Heading1"/>
      </w:pPr>
    </w:p>
    <w:p w:rsidR="00587581" w:rsidRPr="002B3292" w:rsidRDefault="00587581" w:rsidP="00587581"/>
    <w:p w:rsidR="008E17BB" w:rsidRPr="002B3292" w:rsidRDefault="008E17BB" w:rsidP="000F4B0F">
      <w:pPr>
        <w:pStyle w:val="Heading1"/>
      </w:pPr>
      <w:r w:rsidRPr="002B3292">
        <w:t>8.ПЛАН НАБАВКИ</w:t>
      </w:r>
    </w:p>
    <w:p w:rsidR="00587581" w:rsidRPr="002B3292" w:rsidRDefault="0058758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727EE" w:rsidRPr="002B3292" w:rsidRDefault="0058758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B3292">
        <w:rPr>
          <w:rFonts w:ascii="Arial" w:hAnsi="Arial" w:cs="Arial"/>
          <w:bCs/>
          <w:iCs/>
          <w:sz w:val="24"/>
          <w:szCs w:val="24"/>
        </w:rPr>
        <w:t>-прилог 15</w:t>
      </w:r>
    </w:p>
    <w:p w:rsidR="008E17BB" w:rsidRPr="002B3292" w:rsidRDefault="008E17B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B3292">
        <w:rPr>
          <w:rFonts w:ascii="Arial" w:hAnsi="Arial" w:cs="Arial"/>
          <w:bCs/>
          <w:iCs/>
          <w:sz w:val="24"/>
          <w:szCs w:val="24"/>
        </w:rPr>
        <w:t>Предзеће ће преузети табелу плана набавке за 202</w:t>
      </w:r>
      <w:r w:rsidR="007B3068">
        <w:rPr>
          <w:rFonts w:ascii="Arial" w:hAnsi="Arial" w:cs="Arial"/>
          <w:bCs/>
          <w:iCs/>
          <w:sz w:val="24"/>
          <w:szCs w:val="24"/>
        </w:rPr>
        <w:t>4</w:t>
      </w:r>
      <w:r w:rsidRPr="002B3292">
        <w:rPr>
          <w:rFonts w:ascii="Arial" w:hAnsi="Arial" w:cs="Arial"/>
          <w:bCs/>
          <w:iCs/>
          <w:sz w:val="24"/>
          <w:szCs w:val="24"/>
        </w:rPr>
        <w:t xml:space="preserve"> годину израђену од службе задужене за израду исте, </w:t>
      </w:r>
      <w:r w:rsidR="000F4B0F" w:rsidRPr="002B3292">
        <w:rPr>
          <w:rFonts w:ascii="Arial" w:hAnsi="Arial" w:cs="Arial"/>
          <w:bCs/>
          <w:iCs/>
          <w:sz w:val="24"/>
          <w:szCs w:val="24"/>
        </w:rPr>
        <w:t>(</w:t>
      </w:r>
      <w:r w:rsidRPr="002B3292">
        <w:rPr>
          <w:rFonts w:ascii="Arial" w:hAnsi="Arial" w:cs="Arial"/>
          <w:bCs/>
          <w:iCs/>
          <w:sz w:val="24"/>
          <w:szCs w:val="24"/>
        </w:rPr>
        <w:t xml:space="preserve">Прилог </w:t>
      </w:r>
      <w:r w:rsidR="000F4B0F" w:rsidRPr="002B3292">
        <w:rPr>
          <w:rFonts w:ascii="Arial" w:hAnsi="Arial" w:cs="Arial"/>
          <w:bCs/>
          <w:iCs/>
          <w:sz w:val="24"/>
          <w:szCs w:val="24"/>
        </w:rPr>
        <w:t>15), урађене по правилима и прописаним законом о јавним набавкама.</w:t>
      </w:r>
    </w:p>
    <w:p w:rsidR="002B3292" w:rsidRDefault="002B3292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2B3292" w:rsidRPr="00213D36" w:rsidRDefault="002B3292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417535" w:rsidRDefault="006079D2" w:rsidP="00A91356">
      <w:pPr>
        <w:jc w:val="both"/>
        <w:rPr>
          <w:rFonts w:ascii="Arial" w:hAnsi="Arial" w:cs="Arial"/>
          <w:b/>
          <w:noProof/>
          <w:sz w:val="24"/>
          <w:szCs w:val="24"/>
        </w:rPr>
      </w:pPr>
      <w:r w:rsidRPr="006079D2">
        <w:rPr>
          <w:noProof/>
          <w:szCs w:val="24"/>
        </w:rPr>
        <w:lastRenderedPageBreak/>
        <w:drawing>
          <wp:inline distT="0" distB="0" distL="0" distR="0">
            <wp:extent cx="6172200" cy="8156857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5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D2" w:rsidRDefault="006079D2" w:rsidP="00A91356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6079D2" w:rsidRDefault="006079D2" w:rsidP="00A91356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A91356" w:rsidRPr="00417535" w:rsidRDefault="001727EE" w:rsidP="00A91356">
      <w:pPr>
        <w:jc w:val="both"/>
        <w:rPr>
          <w:rFonts w:ascii="Arial" w:hAnsi="Arial" w:cs="Arial"/>
          <w:b/>
          <w:noProof/>
          <w:sz w:val="24"/>
          <w:szCs w:val="24"/>
          <w:highlight w:val="yellow"/>
        </w:rPr>
      </w:pPr>
      <w:r w:rsidRPr="00A91356">
        <w:rPr>
          <w:rFonts w:ascii="Arial" w:hAnsi="Arial" w:cs="Arial"/>
          <w:b/>
          <w:noProof/>
          <w:sz w:val="24"/>
          <w:szCs w:val="24"/>
        </w:rPr>
        <w:lastRenderedPageBreak/>
        <w:t>Детаљно о</w:t>
      </w:r>
      <w:r w:rsidR="00B57B3B" w:rsidRPr="00A91356">
        <w:rPr>
          <w:rFonts w:ascii="Arial" w:hAnsi="Arial" w:cs="Arial"/>
          <w:b/>
          <w:noProof/>
          <w:sz w:val="24"/>
          <w:szCs w:val="24"/>
        </w:rPr>
        <w:t>бразложење планираних набавки: д</w:t>
      </w:r>
      <w:r w:rsidRPr="00A91356">
        <w:rPr>
          <w:rFonts w:ascii="Arial" w:hAnsi="Arial" w:cs="Arial"/>
          <w:b/>
          <w:noProof/>
          <w:sz w:val="24"/>
          <w:szCs w:val="24"/>
        </w:rPr>
        <w:t>обара,</w:t>
      </w:r>
      <w:r w:rsidR="00B57B3B" w:rsidRPr="00A91356">
        <w:rPr>
          <w:rFonts w:ascii="Arial" w:hAnsi="Arial" w:cs="Arial"/>
          <w:b/>
          <w:noProof/>
          <w:sz w:val="24"/>
          <w:szCs w:val="24"/>
        </w:rPr>
        <w:t xml:space="preserve"> у</w:t>
      </w:r>
      <w:r w:rsidRPr="00A91356">
        <w:rPr>
          <w:rFonts w:ascii="Arial" w:hAnsi="Arial" w:cs="Arial"/>
          <w:b/>
          <w:noProof/>
          <w:sz w:val="24"/>
          <w:szCs w:val="24"/>
        </w:rPr>
        <w:t xml:space="preserve">слуга и </w:t>
      </w:r>
      <w:r w:rsidR="00B57B3B" w:rsidRPr="00A91356">
        <w:rPr>
          <w:rFonts w:ascii="Arial" w:hAnsi="Arial" w:cs="Arial"/>
          <w:b/>
          <w:noProof/>
          <w:sz w:val="24"/>
          <w:szCs w:val="24"/>
        </w:rPr>
        <w:t>р</w:t>
      </w:r>
      <w:r w:rsidRPr="00A91356">
        <w:rPr>
          <w:rFonts w:ascii="Arial" w:hAnsi="Arial" w:cs="Arial"/>
          <w:b/>
          <w:noProof/>
          <w:sz w:val="24"/>
          <w:szCs w:val="24"/>
        </w:rPr>
        <w:t>адова за 202</w:t>
      </w:r>
      <w:r w:rsidR="002B3292" w:rsidRPr="00A91356">
        <w:rPr>
          <w:rFonts w:ascii="Arial" w:hAnsi="Arial" w:cs="Arial"/>
          <w:b/>
          <w:noProof/>
          <w:sz w:val="24"/>
          <w:szCs w:val="24"/>
        </w:rPr>
        <w:t>4</w:t>
      </w:r>
      <w:r w:rsidRPr="00A91356">
        <w:rPr>
          <w:rFonts w:ascii="Arial" w:hAnsi="Arial" w:cs="Arial"/>
          <w:b/>
          <w:noProof/>
          <w:sz w:val="24"/>
          <w:szCs w:val="24"/>
        </w:rPr>
        <w:t>. годину</w:t>
      </w:r>
    </w:p>
    <w:p w:rsidR="00A91356" w:rsidRPr="006F2937" w:rsidRDefault="00A91356" w:rsidP="00A91356">
      <w:pPr>
        <w:ind w:left="720" w:right="720"/>
        <w:rPr>
          <w:sz w:val="24"/>
          <w:szCs w:val="24"/>
        </w:rPr>
      </w:pPr>
      <w:r w:rsidRPr="006F2937">
        <w:rPr>
          <w:sz w:val="24"/>
          <w:szCs w:val="24"/>
        </w:rPr>
        <w:t>Добра:</w:t>
      </w:r>
    </w:p>
    <w:p w:rsidR="00A91356" w:rsidRDefault="00A91356" w:rsidP="00417535">
      <w:pPr>
        <w:numPr>
          <w:ilvl w:val="0"/>
          <w:numId w:val="42"/>
        </w:numPr>
        <w:ind w:right="90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Електрична енергија: набавка електричне енергије ради несметаног рада бунарских пумпи ,  подстаница и пумпних постројења.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Водоводни и канализациони материјал: набавка неопходног водоводног и канализационог материјала за изградњу нових и  одржавање постојећих водоводних  и канализационих  система.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Пумпе: због кварова и расхода пумпи неопходно је набавити нове бунарске пумпе и центрифугалне пумпе за подстанице.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Хлор: неопходно је набавити хлор (натријумхипохлорит) за хлорисање сирове воде у процесу производње воде.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Канцеларијски материјал: набавка канцелариског материјала потребног за обављање редовних активности у предузећу.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Грађевински материјал: набавка грађевинског материјала за изградњу нових и одржавање постојећих објеката.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ХТЗ опрема: набавка ХТЗ опреме ради заштите радника који обављају послове на терену.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Гориво: набавка горива за снабдевање горивом возила предузећа.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Уља и мазива: Набавка</w:t>
      </w:r>
      <w:r w:rsidRPr="00C447F8">
        <w:rPr>
          <w:rFonts w:cs="Calibri"/>
          <w:noProof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t>уља и мазива за возила предузећа.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Пелет: набавка пелета као енергента за грејање управне зграде.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Резервни делови за одржавање возила: набавка резервних делова за поправку и одржавање возила.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Стручна литература: Набавка  стручне литературе за праћење прописа.</w:t>
      </w:r>
    </w:p>
    <w:p w:rsidR="00A91356" w:rsidRDefault="00A91356" w:rsidP="00A91356">
      <w:pPr>
        <w:numPr>
          <w:ilvl w:val="0"/>
          <w:numId w:val="42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Ауто гуме: Набавка ауто гума за возила предузећа (зимско-летње).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Материјал за хигијену: Набавка материјала за хигијенско и санитарно одржавање објеката.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Електро материјал: Набавка</w:t>
      </w:r>
      <w:r w:rsidRPr="00917A43">
        <w:rPr>
          <w:rFonts w:cs="Calibri"/>
          <w:noProof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t>електро материјала за одржавање водоводних система.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Рекламни материја: Набавка рекламног материјала ради презентовања предузећа.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lastRenderedPageBreak/>
        <w:t>Штампани материјал-обрасци:</w:t>
      </w:r>
      <w:r w:rsidRPr="00917A43">
        <w:rPr>
          <w:rFonts w:cs="Calibri"/>
          <w:noProof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t>Набавка</w:t>
      </w:r>
      <w:r w:rsidRPr="00917A43">
        <w:rPr>
          <w:rFonts w:cs="Calibri"/>
          <w:noProof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t>штампаног материјала- обрасци рачуна за наплату утрошене воде.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Трошкови репрезентације у сопственим просторијама: Набавка намирница (кафе, сокова и др). За репрезентацију у сопственим просторијама.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Трошкови алата и прибора: Набавка</w:t>
      </w:r>
      <w:r w:rsidRPr="005760D4">
        <w:rPr>
          <w:rFonts w:cs="Calibri"/>
          <w:noProof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t>алата и прибора за рад мајстора-монтера у предузећу.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Делови за одржавање хлоринаторских система: Набавка Делова за одржавање хлоринаторских система на постројењима водоснабдевања.</w:t>
      </w:r>
    </w:p>
    <w:p w:rsid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Рачунарска опрема: Набавка рачунара и рачунарске опреме за потребе предузећа.</w:t>
      </w:r>
    </w:p>
    <w:p w:rsidR="00A91356" w:rsidRPr="00A91356" w:rsidRDefault="00A91356" w:rsidP="00A91356">
      <w:pPr>
        <w:numPr>
          <w:ilvl w:val="0"/>
          <w:numId w:val="47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Фреквентни регулатори са орманима: Набавка Фреквентних регулатора са орманима за заштиту пумпи</w:t>
      </w:r>
      <w:r w:rsidRPr="00A91356">
        <w:rPr>
          <w:rFonts w:cs="Calibri"/>
          <w:noProof/>
          <w:sz w:val="24"/>
          <w:szCs w:val="24"/>
        </w:rPr>
        <w:tab/>
      </w:r>
    </w:p>
    <w:p w:rsidR="00A91356" w:rsidRDefault="00A91356" w:rsidP="00A91356">
      <w:pPr>
        <w:tabs>
          <w:tab w:val="left" w:pos="1889"/>
        </w:tabs>
        <w:ind w:left="1440"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 xml:space="preserve"> Услуге: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Сервисирање пумпи: неопходно је сервисирати пумпе због крварова пумпи у експлатацији.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Сервисирање водомера: због кварова на водомерима у експлатацији неопходно је сервисирање водомера.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Одржавање возила и машина: због кварова на возилима  и радним машинама неопходно је одржавање и поправка возила и машина.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Анализа воде за пиће: због исправности воде неопходно је вршити редовне а  по потрби и ванредне анализе воде за  пиће.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Комуналне услуге - набавка воде од БВК: набавка воде од БВК ради попуне система водоснабдевања у насељу Болеч.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Осигурање лица од несрећног случаја: Осигурање лица од несрећног случаја у случају да дође до повреде радника.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Осигурање возила: Годишње осигурање возила.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ПТТ услуге: ПТТ услуге пошиљке писама.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фиксне телефоније: Услуге фиксне телефоније за обављање редовних активности комуникације у предузећу.</w:t>
      </w:r>
    </w:p>
    <w:p w:rsidR="00417535" w:rsidRPr="00417535" w:rsidRDefault="00A91356" w:rsidP="00417535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мобилне телефоније: Ради комуникације међу запосленима и са странкама.</w:t>
      </w:r>
    </w:p>
    <w:p w:rsidR="00A91356" w:rsidRPr="00417535" w:rsidRDefault="00A91356" w:rsidP="00417535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 w:rsidRPr="00417535">
        <w:rPr>
          <w:rFonts w:cs="Calibri"/>
          <w:noProof/>
          <w:sz w:val="24"/>
          <w:szCs w:val="24"/>
        </w:rPr>
        <w:lastRenderedPageBreak/>
        <w:t>Ревизија финансијских извештаја: Због  законске обавезе ревизије финансијских извештаја.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Адвокатске услуге: Усуге заступања од стане адвоката.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судског извршитеља:  Услуге судског извршитеља у поступцима.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Одржавање програма за рачунаре: Одржавање постојећих и уградња нових програма за рачунаре.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Технички преглед и регистрација возила: Годишњи технички преглед и регистрација возила.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Транспортне услуге: Услуге транспорта од стране добављача.</w:t>
      </w:r>
    </w:p>
    <w:p w:rsidR="00A91356" w:rsidRPr="00455670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Стручно образовање радника: Због примене нових законских прописа неопходно је перманентно стручно образовање радника.</w:t>
      </w:r>
      <w:r>
        <w:rPr>
          <w:rFonts w:cs="Calibri"/>
          <w:noProof/>
          <w:sz w:val="24"/>
          <w:szCs w:val="24"/>
        </w:rPr>
        <w:tab/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Видео надзор и интернет:</w:t>
      </w:r>
      <w:r w:rsidRPr="00455670">
        <w:rPr>
          <w:rFonts w:cs="Calibri"/>
          <w:noProof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t>Видео надзор и интернет у просторијама предузећа.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Санитарни преглед радника. Због законских прописа и обавеза санитарног прегледа радника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Трошкови оглашавања: Оглашавања и обавештавања грађана о нестанку воде.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 xml:space="preserve">Трошкови услуге репрезентације угоститељске услуге: 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 w:rsidRPr="00CB1223">
        <w:rPr>
          <w:rFonts w:cs="Calibri"/>
          <w:noProof/>
          <w:sz w:val="24"/>
          <w:szCs w:val="24"/>
        </w:rPr>
        <w:t>Дезинфекција дератизац. и дезинсекција</w:t>
      </w:r>
      <w:r>
        <w:rPr>
          <w:rFonts w:cs="Calibri"/>
          <w:noProof/>
          <w:sz w:val="24"/>
          <w:szCs w:val="24"/>
        </w:rPr>
        <w:t>: Дезинфекција дератизација и дезинсекција објеката предузећа.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из области безбедности и ЗНР: Законска обавеза ангажовања лица за безбедност и заштиту на раду и противпожарна заштита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саветовања из области јавних набавки: Због измене и допуне Закона о ЈН и примене нових прописа, неопходно је ангажовање саветника из области ЈН.</w:t>
      </w:r>
    </w:p>
    <w:p w:rsidR="00A91356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Одржавање интернет странице предузећа:</w:t>
      </w:r>
      <w:r w:rsidRPr="009B64D7">
        <w:rPr>
          <w:rFonts w:cs="Calibri"/>
          <w:noProof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t>Одржавање интернет странице предузећа на годишњем нивоу.</w:t>
      </w:r>
    </w:p>
    <w:p w:rsidR="00A91356" w:rsidRPr="00635FED" w:rsidRDefault="00A91356" w:rsidP="00A91356">
      <w:pPr>
        <w:numPr>
          <w:ilvl w:val="0"/>
          <w:numId w:val="43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 xml:space="preserve">Превоз радника: надокнада за превоз и набавка месечних карата како би се обезбедио  долазак радника на </w:t>
      </w:r>
      <w:r w:rsidRPr="00635FED">
        <w:rPr>
          <w:rFonts w:cs="Calibri"/>
          <w:noProof/>
          <w:sz w:val="24"/>
          <w:szCs w:val="24"/>
        </w:rPr>
        <w:t>посао</w:t>
      </w:r>
      <w:r>
        <w:rPr>
          <w:rFonts w:cs="Calibri"/>
          <w:noProof/>
          <w:sz w:val="24"/>
          <w:szCs w:val="24"/>
        </w:rPr>
        <w:t>.</w:t>
      </w:r>
    </w:p>
    <w:p w:rsidR="00A91356" w:rsidRDefault="00A91356" w:rsidP="00A91356">
      <w:pPr>
        <w:ind w:left="1440" w:right="369"/>
        <w:rPr>
          <w:rFonts w:cs="Calibri"/>
          <w:noProof/>
          <w:sz w:val="24"/>
          <w:szCs w:val="24"/>
        </w:rPr>
      </w:pPr>
    </w:p>
    <w:p w:rsidR="00A91356" w:rsidRDefault="00A91356" w:rsidP="00A91356">
      <w:pPr>
        <w:ind w:left="1440" w:right="369"/>
        <w:rPr>
          <w:rFonts w:cs="Calibri"/>
          <w:noProof/>
          <w:sz w:val="24"/>
          <w:szCs w:val="24"/>
        </w:rPr>
      </w:pPr>
    </w:p>
    <w:p w:rsidR="00A91356" w:rsidRDefault="00A91356" w:rsidP="00A91356">
      <w:pPr>
        <w:ind w:left="1440"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lastRenderedPageBreak/>
        <w:t>Радови:</w:t>
      </w:r>
    </w:p>
    <w:p w:rsidR="00A91356" w:rsidRDefault="00A91356" w:rsidP="00A91356">
      <w:pPr>
        <w:numPr>
          <w:ilvl w:val="0"/>
          <w:numId w:val="48"/>
        </w:numPr>
        <w:ind w:right="369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Грађевински радови: Грађевински радови на изградњи, одржавању и санацији водоводне  мреже и објеката.</w:t>
      </w:r>
    </w:p>
    <w:p w:rsidR="00093450" w:rsidRPr="00213D36" w:rsidRDefault="00093450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</w:p>
    <w:p w:rsidR="000F4B0F" w:rsidRPr="002B3292" w:rsidRDefault="000F4B0F" w:rsidP="000F4B0F">
      <w:pPr>
        <w:pStyle w:val="Heading1"/>
        <w:rPr>
          <w:rFonts w:ascii="Arial" w:hAnsi="Arial" w:cs="Arial"/>
          <w:szCs w:val="24"/>
        </w:rPr>
      </w:pPr>
      <w:r w:rsidRPr="002B3292">
        <w:rPr>
          <w:rFonts w:ascii="Arial" w:hAnsi="Arial" w:cs="Arial"/>
          <w:szCs w:val="24"/>
        </w:rPr>
        <w:t>9.</w:t>
      </w:r>
      <w:r w:rsidR="002167EC" w:rsidRPr="002B3292">
        <w:rPr>
          <w:rFonts w:ascii="Arial" w:hAnsi="Arial" w:cs="Arial"/>
          <w:szCs w:val="24"/>
        </w:rPr>
        <w:t xml:space="preserve"> </w:t>
      </w:r>
      <w:r w:rsidRPr="002B3292">
        <w:rPr>
          <w:rFonts w:ascii="Arial" w:hAnsi="Arial" w:cs="Arial"/>
          <w:szCs w:val="24"/>
        </w:rPr>
        <w:t xml:space="preserve">ПЛАН ИНВЕСТИЦИЈА </w:t>
      </w:r>
    </w:p>
    <w:p w:rsidR="00AD7189" w:rsidRPr="002B3292" w:rsidRDefault="00AD7189" w:rsidP="00AD7189"/>
    <w:p w:rsidR="00297486" w:rsidRPr="002B3292" w:rsidRDefault="002167EC" w:rsidP="00A13184">
      <w:pPr>
        <w:jc w:val="both"/>
        <w:rPr>
          <w:rFonts w:ascii="Arial" w:hAnsi="Arial" w:cs="Arial"/>
          <w:sz w:val="24"/>
          <w:szCs w:val="24"/>
        </w:rPr>
      </w:pPr>
      <w:r w:rsidRPr="002B3292">
        <w:rPr>
          <w:rFonts w:ascii="Arial" w:hAnsi="Arial" w:cs="Arial"/>
          <w:sz w:val="24"/>
          <w:szCs w:val="24"/>
        </w:rPr>
        <w:t>Предузеће није планирало инвестиције због недостатка новчаних средстава.</w:t>
      </w:r>
    </w:p>
    <w:p w:rsidR="00B57B3B" w:rsidRPr="002B3292" w:rsidRDefault="00B57B3B" w:rsidP="000F4B0F">
      <w:pPr>
        <w:rPr>
          <w:rFonts w:ascii="Arial" w:hAnsi="Arial" w:cs="Arial"/>
          <w:color w:val="FF0000"/>
          <w:sz w:val="24"/>
          <w:szCs w:val="24"/>
        </w:rPr>
      </w:pPr>
    </w:p>
    <w:p w:rsidR="00297486" w:rsidRPr="002B3292" w:rsidRDefault="00B40827" w:rsidP="00B3351C">
      <w:pPr>
        <w:pStyle w:val="Heading1"/>
        <w:rPr>
          <w:rFonts w:ascii="Arial" w:hAnsi="Arial" w:cs="Arial"/>
          <w:szCs w:val="24"/>
        </w:rPr>
      </w:pPr>
      <w:r w:rsidRPr="002B3292">
        <w:rPr>
          <w:rFonts w:ascii="Arial" w:hAnsi="Arial" w:cs="Arial"/>
          <w:szCs w:val="24"/>
        </w:rPr>
        <w:t>10.</w:t>
      </w:r>
      <w:r w:rsidR="002167EC" w:rsidRPr="002B3292">
        <w:rPr>
          <w:rFonts w:ascii="Arial" w:hAnsi="Arial" w:cs="Arial"/>
          <w:szCs w:val="24"/>
        </w:rPr>
        <w:t xml:space="preserve"> </w:t>
      </w:r>
      <w:r w:rsidRPr="002B3292">
        <w:rPr>
          <w:rFonts w:ascii="Arial" w:hAnsi="Arial" w:cs="Arial"/>
          <w:szCs w:val="24"/>
        </w:rPr>
        <w:t>КОРИШЋЕЊЕ СРЕДСТАВА ЗА ПОСЕБНЕ НАМЕНЕ</w:t>
      </w:r>
    </w:p>
    <w:p w:rsidR="00AD7189" w:rsidRPr="002B3292" w:rsidRDefault="00AD7189" w:rsidP="00AD7189"/>
    <w:p w:rsidR="00B40827" w:rsidRPr="00484526" w:rsidRDefault="00AD7189" w:rsidP="001727EE">
      <w:pPr>
        <w:jc w:val="both"/>
        <w:rPr>
          <w:rFonts w:ascii="Arial" w:hAnsi="Arial" w:cs="Arial"/>
          <w:sz w:val="24"/>
          <w:szCs w:val="24"/>
        </w:rPr>
      </w:pPr>
      <w:r w:rsidRPr="00484526">
        <w:rPr>
          <w:rFonts w:ascii="Arial" w:hAnsi="Arial" w:cs="Arial"/>
          <w:sz w:val="24"/>
          <w:szCs w:val="24"/>
        </w:rPr>
        <w:t>К</w:t>
      </w:r>
      <w:r w:rsidR="00B40827" w:rsidRPr="00484526">
        <w:rPr>
          <w:rFonts w:ascii="Arial" w:hAnsi="Arial" w:cs="Arial"/>
          <w:sz w:val="24"/>
          <w:szCs w:val="24"/>
        </w:rPr>
        <w:t xml:space="preserve">ритеријуми за коришћење средстава за посебне намене као што су  </w:t>
      </w:r>
    </w:p>
    <w:p w:rsidR="00B40827" w:rsidRPr="00484526" w:rsidRDefault="00B40827" w:rsidP="00AD718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484526">
        <w:rPr>
          <w:rFonts w:ascii="Arial" w:hAnsi="Arial" w:cs="Arial"/>
          <w:sz w:val="24"/>
          <w:szCs w:val="24"/>
        </w:rPr>
        <w:t>Спонзорство........нису планирани , јер је предузеће губиташ и користи средства из буџета</w:t>
      </w:r>
    </w:p>
    <w:p w:rsidR="00AD7189" w:rsidRPr="00484526" w:rsidRDefault="00AD7189" w:rsidP="00AD718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484526">
        <w:rPr>
          <w:rFonts w:ascii="Arial" w:hAnsi="Arial" w:cs="Arial"/>
          <w:sz w:val="24"/>
          <w:szCs w:val="24"/>
        </w:rPr>
        <w:t>Донације..............нису планирани, јер је предузеће губиташ и користи средства из буџета</w:t>
      </w:r>
    </w:p>
    <w:p w:rsidR="00A13184" w:rsidRPr="00484526" w:rsidRDefault="00AD7189" w:rsidP="00B57B3B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484526">
        <w:rPr>
          <w:rFonts w:ascii="Arial" w:hAnsi="Arial" w:cs="Arial"/>
          <w:sz w:val="24"/>
          <w:szCs w:val="24"/>
        </w:rPr>
        <w:t>С</w:t>
      </w:r>
      <w:r w:rsidR="00D2205D" w:rsidRPr="00484526">
        <w:rPr>
          <w:rFonts w:ascii="Arial" w:hAnsi="Arial" w:cs="Arial"/>
          <w:sz w:val="24"/>
          <w:szCs w:val="24"/>
        </w:rPr>
        <w:t>редства за посебне намене као што су хуманитарне активноси, спортске активности, репрезентација,</w:t>
      </w:r>
      <w:r w:rsidRPr="00484526">
        <w:rPr>
          <w:rFonts w:ascii="Arial" w:hAnsi="Arial" w:cs="Arial"/>
          <w:sz w:val="24"/>
          <w:szCs w:val="24"/>
        </w:rPr>
        <w:t xml:space="preserve"> </w:t>
      </w:r>
      <w:r w:rsidR="00D2205D" w:rsidRPr="00484526">
        <w:rPr>
          <w:rFonts w:ascii="Arial" w:hAnsi="Arial" w:cs="Arial"/>
          <w:sz w:val="24"/>
          <w:szCs w:val="24"/>
        </w:rPr>
        <w:t>реклама и пропаганда планирана су на нивоу плана за 202</w:t>
      </w:r>
      <w:r w:rsidR="002B3292" w:rsidRPr="00484526">
        <w:rPr>
          <w:rFonts w:ascii="Arial" w:hAnsi="Arial" w:cs="Arial"/>
          <w:sz w:val="24"/>
          <w:szCs w:val="24"/>
        </w:rPr>
        <w:t>3</w:t>
      </w:r>
      <w:r w:rsidR="00D2205D" w:rsidRPr="00484526">
        <w:rPr>
          <w:rFonts w:ascii="Arial" w:hAnsi="Arial" w:cs="Arial"/>
          <w:sz w:val="24"/>
          <w:szCs w:val="24"/>
        </w:rPr>
        <w:t xml:space="preserve">. год. </w:t>
      </w:r>
    </w:p>
    <w:p w:rsidR="001743BA" w:rsidRPr="00213D36" w:rsidRDefault="001743BA" w:rsidP="00B57B3B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1743BA" w:rsidRPr="00484526" w:rsidRDefault="001743BA" w:rsidP="00B57B3B">
      <w:pPr>
        <w:jc w:val="both"/>
        <w:rPr>
          <w:rFonts w:ascii="Arial" w:hAnsi="Arial" w:cs="Arial"/>
          <w:sz w:val="24"/>
          <w:szCs w:val="24"/>
        </w:rPr>
      </w:pPr>
    </w:p>
    <w:p w:rsidR="00B57B3B" w:rsidRPr="00484526" w:rsidRDefault="00B57B3B" w:rsidP="00B57B3B">
      <w:pPr>
        <w:jc w:val="both"/>
        <w:rPr>
          <w:rFonts w:ascii="Arial" w:hAnsi="Arial" w:cs="Arial"/>
          <w:sz w:val="24"/>
          <w:szCs w:val="24"/>
        </w:rPr>
      </w:pPr>
      <w:r w:rsidRPr="00484526">
        <w:rPr>
          <w:rFonts w:ascii="Arial" w:hAnsi="Arial" w:cs="Arial"/>
          <w:sz w:val="24"/>
          <w:szCs w:val="24"/>
        </w:rPr>
        <w:t xml:space="preserve">У прилогу : </w:t>
      </w:r>
    </w:p>
    <w:p w:rsidR="00B57B3B" w:rsidRPr="00484526" w:rsidRDefault="00E0558A" w:rsidP="00E0558A">
      <w:pPr>
        <w:jc w:val="both"/>
        <w:rPr>
          <w:rFonts w:ascii="Arial" w:hAnsi="Arial" w:cs="Arial"/>
          <w:sz w:val="24"/>
          <w:szCs w:val="24"/>
        </w:rPr>
      </w:pPr>
      <w:r w:rsidRPr="00484526">
        <w:rPr>
          <w:rFonts w:ascii="Arial" w:hAnsi="Arial" w:cs="Arial"/>
          <w:sz w:val="24"/>
          <w:szCs w:val="24"/>
        </w:rPr>
        <w:t>-</w:t>
      </w:r>
      <w:r w:rsidR="00B57B3B" w:rsidRPr="00484526">
        <w:rPr>
          <w:rFonts w:ascii="Arial" w:hAnsi="Arial" w:cs="Arial"/>
          <w:sz w:val="24"/>
          <w:szCs w:val="24"/>
        </w:rPr>
        <w:t>Обрасци од 1-17</w:t>
      </w:r>
    </w:p>
    <w:p w:rsidR="00B57B3B" w:rsidRPr="00484526" w:rsidRDefault="00B57B3B" w:rsidP="00B57B3B">
      <w:pPr>
        <w:pStyle w:val="ListParagraph"/>
        <w:ind w:left="420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F24996" w:rsidRPr="00484526" w:rsidRDefault="00F24996" w:rsidP="00F24996">
      <w:pPr>
        <w:jc w:val="both"/>
        <w:rPr>
          <w:rFonts w:ascii="Arial" w:hAnsi="Arial" w:cs="Arial"/>
          <w:bCs/>
          <w:iCs/>
          <w:sz w:val="20"/>
          <w:szCs w:val="20"/>
        </w:rPr>
      </w:pPr>
      <w:r w:rsidRPr="00484526">
        <w:rPr>
          <w:rFonts w:ascii="Arial" w:hAnsi="Arial" w:cs="Arial"/>
          <w:bCs/>
          <w:iCs/>
          <w:sz w:val="20"/>
          <w:szCs w:val="20"/>
        </w:rPr>
        <w:t xml:space="preserve">У Гроцкој дана </w:t>
      </w:r>
      <w:r w:rsidR="00F752EC" w:rsidRPr="00484526">
        <w:rPr>
          <w:rFonts w:ascii="Arial" w:hAnsi="Arial" w:cs="Arial"/>
          <w:bCs/>
          <w:iCs/>
          <w:sz w:val="20"/>
          <w:szCs w:val="20"/>
        </w:rPr>
        <w:t xml:space="preserve"> </w:t>
      </w:r>
      <w:r w:rsidR="00484526">
        <w:rPr>
          <w:rFonts w:ascii="Arial" w:hAnsi="Arial" w:cs="Arial"/>
          <w:bCs/>
          <w:iCs/>
          <w:sz w:val="20"/>
          <w:szCs w:val="20"/>
        </w:rPr>
        <w:t>26.12.</w:t>
      </w:r>
      <w:r w:rsidR="00093450" w:rsidRPr="00484526">
        <w:rPr>
          <w:rFonts w:ascii="Arial" w:hAnsi="Arial" w:cs="Arial"/>
          <w:bCs/>
          <w:iCs/>
          <w:sz w:val="20"/>
          <w:szCs w:val="20"/>
        </w:rPr>
        <w:t>2023.год.</w:t>
      </w:r>
    </w:p>
    <w:p w:rsidR="001743BA" w:rsidRPr="00213D36" w:rsidRDefault="001743BA" w:rsidP="00EC4041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  <w:highlight w:val="yellow"/>
        </w:rPr>
      </w:pPr>
    </w:p>
    <w:p w:rsidR="00326CFA" w:rsidRPr="001E2A97" w:rsidRDefault="00326CFA" w:rsidP="00326CFA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1E2A97">
        <w:rPr>
          <w:rFonts w:ascii="Arial" w:eastAsia="Times New Roman" w:hAnsi="Arial" w:cs="Arial"/>
          <w:color w:val="000000" w:themeColor="text1"/>
        </w:rPr>
        <w:t xml:space="preserve">                                                                   </w:t>
      </w:r>
      <w:r w:rsidRPr="001E2A97">
        <w:rPr>
          <w:rFonts w:ascii="Arial" w:eastAsia="Times New Roman" w:hAnsi="Arial" w:cs="Arial"/>
          <w:color w:val="000000" w:themeColor="text1"/>
          <w:sz w:val="20"/>
          <w:szCs w:val="20"/>
        </w:rPr>
        <w:t>ЈП „Водовод и канализација Гроцка“</w:t>
      </w:r>
    </w:p>
    <w:p w:rsidR="00326CFA" w:rsidRPr="001E2A97" w:rsidRDefault="00326CFA" w:rsidP="00326CFA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iCs/>
          <w:color w:val="000000" w:themeColor="text1"/>
          <w:sz w:val="20"/>
          <w:szCs w:val="20"/>
        </w:rPr>
      </w:pP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                                      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</w:t>
      </w: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 </w:t>
      </w: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Председник  Н.О.</w:t>
      </w:r>
    </w:p>
    <w:p w:rsidR="00326CFA" w:rsidRPr="001E2A97" w:rsidRDefault="00326CFA" w:rsidP="00326CFA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                                             </w:t>
      </w:r>
      <w:r>
        <w:rPr>
          <w:rFonts w:ascii="Arial" w:hAnsi="Arial" w:cs="Arial"/>
          <w:iCs/>
          <w:color w:val="000000" w:themeColor="text1"/>
          <w:sz w:val="20"/>
          <w:szCs w:val="20"/>
        </w:rPr>
        <w:t xml:space="preserve">            </w:t>
      </w:r>
      <w:r w:rsidRPr="001E2A97">
        <w:rPr>
          <w:rFonts w:ascii="Arial" w:hAnsi="Arial" w:cs="Arial"/>
          <w:iCs/>
          <w:color w:val="000000" w:themeColor="text1"/>
          <w:sz w:val="20"/>
          <w:szCs w:val="20"/>
        </w:rPr>
        <w:t xml:space="preserve">     Марко Шишовић,дипл.екон</w:t>
      </w:r>
    </w:p>
    <w:p w:rsidR="001743BA" w:rsidRPr="00213D36" w:rsidRDefault="001743BA" w:rsidP="00EC4041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  <w:highlight w:val="yellow"/>
        </w:rPr>
      </w:pPr>
    </w:p>
    <w:sectPr w:rsidR="001743BA" w:rsidRPr="00213D36" w:rsidSect="000C3C49">
      <w:footerReference w:type="first" r:id="rId18"/>
      <w:pgSz w:w="11907" w:h="16839" w:code="9"/>
      <w:pgMar w:top="450" w:right="927" w:bottom="1166" w:left="1260" w:header="72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67A" w:rsidRDefault="002A667A" w:rsidP="00915065">
      <w:pPr>
        <w:spacing w:after="0" w:line="240" w:lineRule="auto"/>
      </w:pPr>
      <w:r>
        <w:separator/>
      </w:r>
    </w:p>
  </w:endnote>
  <w:endnote w:type="continuationSeparator" w:id="1">
    <w:p w:rsidR="002A667A" w:rsidRDefault="002A667A" w:rsidP="0091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wis721 LtEx BT">
    <w:altName w:val="Arial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D49" w:rsidRDefault="00C66D49" w:rsidP="006C3D80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D49" w:rsidRDefault="00C66D49" w:rsidP="00AF2DEB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D49" w:rsidRDefault="00C66D49" w:rsidP="00AF2DEB">
    <w:pPr>
      <w:pStyle w:val="Footer"/>
      <w:jc w:val="right"/>
    </w:pPr>
  </w:p>
  <w:p w:rsidR="00C66D49" w:rsidRDefault="00C66D4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D49" w:rsidRDefault="00C66D49" w:rsidP="006C3D80">
    <w:pPr>
      <w:pStyle w:val="Footer"/>
      <w:jc w:val="right"/>
    </w:pPr>
    <w:r>
      <w:t>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67A" w:rsidRDefault="002A667A" w:rsidP="00915065">
      <w:pPr>
        <w:spacing w:after="0" w:line="240" w:lineRule="auto"/>
      </w:pPr>
      <w:r>
        <w:separator/>
      </w:r>
    </w:p>
  </w:footnote>
  <w:footnote w:type="continuationSeparator" w:id="1">
    <w:p w:rsidR="002A667A" w:rsidRDefault="002A667A" w:rsidP="00915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D49" w:rsidRDefault="000B3C4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6" o:spid="_x0000_s2086" type="#_x0000_t75" style="position:absolute;margin-left:0;margin-top:0;width:593.8pt;height:840.3pt;z-index:-251658752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D49" w:rsidRDefault="000B3C4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7" o:spid="_x0000_s2087" type="#_x0000_t75" style="position:absolute;margin-left:-96.2pt;margin-top:-58.8pt;width:593.8pt;height:840.3pt;z-index:-251657728;mso-position-horizontal-relative:margin;mso-position-vertical-relative:margin" o:allowincell="f" stroked="t" strokecolor="blue">
          <v:imagedata r:id="rId1" o:title="memo_vodovod_template_beckgroun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D49" w:rsidRDefault="00C66D49">
    <w:pPr>
      <w:pStyle w:val="Header"/>
    </w:pPr>
  </w:p>
  <w:p w:rsidR="00C66D49" w:rsidRDefault="00C66D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247"/>
    <w:multiLevelType w:val="multilevel"/>
    <w:tmpl w:val="185CDAAA"/>
    <w:lvl w:ilvl="0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">
    <w:nsid w:val="01A37DC7"/>
    <w:multiLevelType w:val="hybridMultilevel"/>
    <w:tmpl w:val="BBB49EC8"/>
    <w:lvl w:ilvl="0" w:tplc="7A9C48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B3054"/>
    <w:multiLevelType w:val="hybridMultilevel"/>
    <w:tmpl w:val="6C98939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034517"/>
    <w:multiLevelType w:val="multilevel"/>
    <w:tmpl w:val="92AC693A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700"/>
      <w:numFmt w:val="decimal"/>
      <w:lvlText w:val="%1.%2"/>
      <w:lvlJc w:val="left"/>
      <w:pPr>
        <w:tabs>
          <w:tab w:val="num" w:pos="1800"/>
        </w:tabs>
        <w:ind w:left="180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4">
    <w:nsid w:val="0EDD58C4"/>
    <w:multiLevelType w:val="hybridMultilevel"/>
    <w:tmpl w:val="4BDC9B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5572E"/>
    <w:multiLevelType w:val="hybridMultilevel"/>
    <w:tmpl w:val="39BAE428"/>
    <w:lvl w:ilvl="0" w:tplc="CB423FA0">
      <w:start w:val="14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0041A97"/>
    <w:multiLevelType w:val="hybridMultilevel"/>
    <w:tmpl w:val="EC669A12"/>
    <w:lvl w:ilvl="0" w:tplc="1EAE6FC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  <w:lvl w:ilvl="1" w:tplc="FEA211D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34F28E0E">
      <w:start w:val="5"/>
      <w:numFmt w:val="decimal"/>
      <w:lvlText w:val="%3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>
    <w:nsid w:val="11657C6E"/>
    <w:multiLevelType w:val="hybridMultilevel"/>
    <w:tmpl w:val="CD4C99F4"/>
    <w:lvl w:ilvl="0" w:tplc="0409000F">
      <w:start w:val="1"/>
      <w:numFmt w:val="decimal"/>
      <w:lvlText w:val="%1."/>
      <w:lvlJc w:val="left"/>
      <w:pPr>
        <w:ind w:left="2197" w:hanging="360"/>
      </w:pPr>
    </w:lvl>
    <w:lvl w:ilvl="1" w:tplc="04090019" w:tentative="1">
      <w:start w:val="1"/>
      <w:numFmt w:val="lowerLetter"/>
      <w:lvlText w:val="%2."/>
      <w:lvlJc w:val="left"/>
      <w:pPr>
        <w:ind w:left="2917" w:hanging="360"/>
      </w:pPr>
    </w:lvl>
    <w:lvl w:ilvl="2" w:tplc="0409001B" w:tentative="1">
      <w:start w:val="1"/>
      <w:numFmt w:val="lowerRoman"/>
      <w:lvlText w:val="%3."/>
      <w:lvlJc w:val="right"/>
      <w:pPr>
        <w:ind w:left="3637" w:hanging="180"/>
      </w:pPr>
    </w:lvl>
    <w:lvl w:ilvl="3" w:tplc="0409000F" w:tentative="1">
      <w:start w:val="1"/>
      <w:numFmt w:val="decimal"/>
      <w:lvlText w:val="%4."/>
      <w:lvlJc w:val="left"/>
      <w:pPr>
        <w:ind w:left="4357" w:hanging="360"/>
      </w:pPr>
    </w:lvl>
    <w:lvl w:ilvl="4" w:tplc="04090019" w:tentative="1">
      <w:start w:val="1"/>
      <w:numFmt w:val="lowerLetter"/>
      <w:lvlText w:val="%5."/>
      <w:lvlJc w:val="left"/>
      <w:pPr>
        <w:ind w:left="5077" w:hanging="360"/>
      </w:pPr>
    </w:lvl>
    <w:lvl w:ilvl="5" w:tplc="0409001B" w:tentative="1">
      <w:start w:val="1"/>
      <w:numFmt w:val="lowerRoman"/>
      <w:lvlText w:val="%6."/>
      <w:lvlJc w:val="right"/>
      <w:pPr>
        <w:ind w:left="5797" w:hanging="180"/>
      </w:pPr>
    </w:lvl>
    <w:lvl w:ilvl="6" w:tplc="0409000F" w:tentative="1">
      <w:start w:val="1"/>
      <w:numFmt w:val="decimal"/>
      <w:lvlText w:val="%7."/>
      <w:lvlJc w:val="left"/>
      <w:pPr>
        <w:ind w:left="6517" w:hanging="360"/>
      </w:pPr>
    </w:lvl>
    <w:lvl w:ilvl="7" w:tplc="04090019" w:tentative="1">
      <w:start w:val="1"/>
      <w:numFmt w:val="lowerLetter"/>
      <w:lvlText w:val="%8."/>
      <w:lvlJc w:val="left"/>
      <w:pPr>
        <w:ind w:left="7237" w:hanging="360"/>
      </w:pPr>
    </w:lvl>
    <w:lvl w:ilvl="8" w:tplc="0409001B" w:tentative="1">
      <w:start w:val="1"/>
      <w:numFmt w:val="lowerRoman"/>
      <w:lvlText w:val="%9."/>
      <w:lvlJc w:val="right"/>
      <w:pPr>
        <w:ind w:left="7957" w:hanging="180"/>
      </w:pPr>
    </w:lvl>
  </w:abstractNum>
  <w:abstractNum w:abstractNumId="8">
    <w:nsid w:val="13D34365"/>
    <w:multiLevelType w:val="hybridMultilevel"/>
    <w:tmpl w:val="23C47E7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0B0BC5"/>
    <w:multiLevelType w:val="hybridMultilevel"/>
    <w:tmpl w:val="846CBF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66E2CE8"/>
    <w:multiLevelType w:val="hybridMultilevel"/>
    <w:tmpl w:val="1E0AAED6"/>
    <w:lvl w:ilvl="0" w:tplc="443AC588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1">
    <w:nsid w:val="1CAC36E9"/>
    <w:multiLevelType w:val="hybridMultilevel"/>
    <w:tmpl w:val="D07493B2"/>
    <w:lvl w:ilvl="0" w:tplc="BFB0622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D7485FB8">
      <w:numFmt w:val="none"/>
      <w:lvlText w:val=""/>
      <w:lvlJc w:val="left"/>
      <w:pPr>
        <w:tabs>
          <w:tab w:val="num" w:pos="360"/>
        </w:tabs>
      </w:pPr>
    </w:lvl>
    <w:lvl w:ilvl="2" w:tplc="A0D21F78">
      <w:numFmt w:val="none"/>
      <w:lvlText w:val=""/>
      <w:lvlJc w:val="left"/>
      <w:pPr>
        <w:tabs>
          <w:tab w:val="num" w:pos="360"/>
        </w:tabs>
      </w:pPr>
    </w:lvl>
    <w:lvl w:ilvl="3" w:tplc="8DB01F4C">
      <w:numFmt w:val="none"/>
      <w:lvlText w:val=""/>
      <w:lvlJc w:val="left"/>
      <w:pPr>
        <w:tabs>
          <w:tab w:val="num" w:pos="360"/>
        </w:tabs>
      </w:pPr>
    </w:lvl>
    <w:lvl w:ilvl="4" w:tplc="1DCC5AB6">
      <w:numFmt w:val="none"/>
      <w:lvlText w:val=""/>
      <w:lvlJc w:val="left"/>
      <w:pPr>
        <w:tabs>
          <w:tab w:val="num" w:pos="360"/>
        </w:tabs>
      </w:pPr>
    </w:lvl>
    <w:lvl w:ilvl="5" w:tplc="4B88249C">
      <w:numFmt w:val="none"/>
      <w:lvlText w:val=""/>
      <w:lvlJc w:val="left"/>
      <w:pPr>
        <w:tabs>
          <w:tab w:val="num" w:pos="360"/>
        </w:tabs>
      </w:pPr>
    </w:lvl>
    <w:lvl w:ilvl="6" w:tplc="F174B4E6">
      <w:numFmt w:val="none"/>
      <w:lvlText w:val=""/>
      <w:lvlJc w:val="left"/>
      <w:pPr>
        <w:tabs>
          <w:tab w:val="num" w:pos="360"/>
        </w:tabs>
      </w:pPr>
    </w:lvl>
    <w:lvl w:ilvl="7" w:tplc="6254926E">
      <w:numFmt w:val="none"/>
      <w:lvlText w:val=""/>
      <w:lvlJc w:val="left"/>
      <w:pPr>
        <w:tabs>
          <w:tab w:val="num" w:pos="360"/>
        </w:tabs>
      </w:pPr>
    </w:lvl>
    <w:lvl w:ilvl="8" w:tplc="2F1A697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D521A0D"/>
    <w:multiLevelType w:val="hybridMultilevel"/>
    <w:tmpl w:val="7B6EB3FE"/>
    <w:lvl w:ilvl="0" w:tplc="D82A56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1D62702D"/>
    <w:multiLevelType w:val="hybridMultilevel"/>
    <w:tmpl w:val="B8EE1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B6EF8"/>
    <w:multiLevelType w:val="hybridMultilevel"/>
    <w:tmpl w:val="E426383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6CD4B8A"/>
    <w:multiLevelType w:val="hybridMultilevel"/>
    <w:tmpl w:val="C840CD2A"/>
    <w:lvl w:ilvl="0" w:tplc="F6887F86">
      <w:start w:val="1"/>
      <w:numFmt w:val="decimal"/>
      <w:lvlText w:val="%1."/>
      <w:lvlJc w:val="left"/>
      <w:pPr>
        <w:tabs>
          <w:tab w:val="num" w:pos="812"/>
        </w:tabs>
        <w:ind w:left="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2"/>
        </w:tabs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2"/>
        </w:tabs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2"/>
        </w:tabs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2"/>
        </w:tabs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2"/>
        </w:tabs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2"/>
        </w:tabs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2"/>
        </w:tabs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2"/>
        </w:tabs>
        <w:ind w:left="6572" w:hanging="180"/>
      </w:pPr>
    </w:lvl>
  </w:abstractNum>
  <w:abstractNum w:abstractNumId="16">
    <w:nsid w:val="2BD01047"/>
    <w:multiLevelType w:val="multilevel"/>
    <w:tmpl w:val="A620A71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C882BCE"/>
    <w:multiLevelType w:val="hybridMultilevel"/>
    <w:tmpl w:val="8EF2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8">
    <w:nsid w:val="332560D5"/>
    <w:multiLevelType w:val="hybridMultilevel"/>
    <w:tmpl w:val="F3A47A58"/>
    <w:lvl w:ilvl="0" w:tplc="D8FCF19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34515213"/>
    <w:multiLevelType w:val="hybridMultilevel"/>
    <w:tmpl w:val="1B54BC96"/>
    <w:lvl w:ilvl="0" w:tplc="44BAE98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0">
    <w:nsid w:val="36BD3E25"/>
    <w:multiLevelType w:val="hybridMultilevel"/>
    <w:tmpl w:val="CADE3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>
    <w:nsid w:val="37E74902"/>
    <w:multiLevelType w:val="hybridMultilevel"/>
    <w:tmpl w:val="A5AAD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538B0"/>
    <w:multiLevelType w:val="multilevel"/>
    <w:tmpl w:val="1E0AAED6"/>
    <w:lvl w:ilvl="0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</w:lvl>
    <w:lvl w:ilvl="2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3">
    <w:nsid w:val="3ABA4020"/>
    <w:multiLevelType w:val="multilevel"/>
    <w:tmpl w:val="17021C2A"/>
    <w:lvl w:ilvl="0">
      <w:start w:val="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E673725"/>
    <w:multiLevelType w:val="hybridMultilevel"/>
    <w:tmpl w:val="C9BA8DC0"/>
    <w:lvl w:ilvl="0" w:tplc="FDF2E9E6">
      <w:start w:val="1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25">
    <w:nsid w:val="430854E8"/>
    <w:multiLevelType w:val="hybridMultilevel"/>
    <w:tmpl w:val="D81683DE"/>
    <w:lvl w:ilvl="0" w:tplc="E11A1C24">
      <w:start w:val="1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3F32B4"/>
    <w:multiLevelType w:val="hybridMultilevel"/>
    <w:tmpl w:val="47645536"/>
    <w:lvl w:ilvl="0" w:tplc="4882F17E">
      <w:start w:val="1"/>
      <w:numFmt w:val="decimal"/>
      <w:lvlText w:val="1.%1"/>
      <w:lvlJc w:val="left"/>
      <w:pPr>
        <w:tabs>
          <w:tab w:val="num" w:pos="2088"/>
        </w:tabs>
        <w:ind w:left="2088" w:hanging="576"/>
      </w:pPr>
      <w:rPr>
        <w:rFonts w:hint="default"/>
        <w:b w:val="0"/>
      </w:rPr>
    </w:lvl>
    <w:lvl w:ilvl="1" w:tplc="9FE00606">
      <w:start w:val="1"/>
      <w:numFmt w:val="decimal"/>
      <w:lvlText w:val="2.%2"/>
      <w:lvlJc w:val="left"/>
      <w:pPr>
        <w:tabs>
          <w:tab w:val="num" w:pos="2088"/>
        </w:tabs>
        <w:ind w:left="2088" w:hanging="576"/>
      </w:pPr>
      <w:rPr>
        <w:rFonts w:hint="default"/>
      </w:rPr>
    </w:lvl>
    <w:lvl w:ilvl="2" w:tplc="C7384138">
      <w:start w:val="2"/>
      <w:numFmt w:val="bullet"/>
      <w:lvlText w:val="-"/>
      <w:lvlJc w:val="left"/>
      <w:pPr>
        <w:ind w:left="3420" w:hanging="360"/>
      </w:pPr>
      <w:rPr>
        <w:rFonts w:ascii="Arial" w:eastAsia="Times New Roman" w:hAnsi="Arial" w:cs="Arial" w:hint="default"/>
      </w:rPr>
    </w:lvl>
    <w:lvl w:ilvl="3" w:tplc="5284E6AC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49197E0E"/>
    <w:multiLevelType w:val="hybridMultilevel"/>
    <w:tmpl w:val="513A743A"/>
    <w:lvl w:ilvl="0" w:tplc="443AC58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443AC588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8">
    <w:nsid w:val="57CD1E75"/>
    <w:multiLevelType w:val="hybridMultilevel"/>
    <w:tmpl w:val="40E4C8C6"/>
    <w:lvl w:ilvl="0" w:tplc="63E4AFE6">
      <w:start w:val="1"/>
      <w:numFmt w:val="decimal"/>
      <w:lvlText w:val="3.%1"/>
      <w:lvlJc w:val="left"/>
      <w:pPr>
        <w:tabs>
          <w:tab w:val="num" w:pos="2088"/>
        </w:tabs>
        <w:ind w:left="2088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C961F1"/>
    <w:multiLevelType w:val="hybridMultilevel"/>
    <w:tmpl w:val="62C47A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59863BF1"/>
    <w:multiLevelType w:val="hybridMultilevel"/>
    <w:tmpl w:val="9EA81484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443AC58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AA23D75"/>
    <w:multiLevelType w:val="hybridMultilevel"/>
    <w:tmpl w:val="F3E645C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C32311A"/>
    <w:multiLevelType w:val="hybridMultilevel"/>
    <w:tmpl w:val="A8F0806E"/>
    <w:lvl w:ilvl="0" w:tplc="8F52B91A">
      <w:start w:val="6"/>
      <w:numFmt w:val="bullet"/>
      <w:lvlText w:val="-"/>
      <w:lvlJc w:val="left"/>
      <w:pPr>
        <w:tabs>
          <w:tab w:val="num" w:pos="1410"/>
        </w:tabs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33">
    <w:nsid w:val="5D357A33"/>
    <w:multiLevelType w:val="hybridMultilevel"/>
    <w:tmpl w:val="BA0C0194"/>
    <w:lvl w:ilvl="0" w:tplc="FF1A29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D6C4402"/>
    <w:multiLevelType w:val="hybridMultilevel"/>
    <w:tmpl w:val="8A289CD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09">
      <w:start w:val="1"/>
      <w:numFmt w:val="bullet"/>
      <w:lvlText w:val="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5">
    <w:nsid w:val="5E1C10FE"/>
    <w:multiLevelType w:val="hybridMultilevel"/>
    <w:tmpl w:val="2A92A694"/>
    <w:lvl w:ilvl="0" w:tplc="443AC5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1C76734"/>
    <w:multiLevelType w:val="hybridMultilevel"/>
    <w:tmpl w:val="E4A04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C6F4F"/>
    <w:multiLevelType w:val="hybridMultilevel"/>
    <w:tmpl w:val="0A2A380C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>
    <w:nsid w:val="666A4554"/>
    <w:multiLevelType w:val="hybridMultilevel"/>
    <w:tmpl w:val="11DC9AC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EE26CE">
      <w:start w:val="126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69E1002"/>
    <w:multiLevelType w:val="hybridMultilevel"/>
    <w:tmpl w:val="241ED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D545D7"/>
    <w:multiLevelType w:val="hybridMultilevel"/>
    <w:tmpl w:val="08505812"/>
    <w:lvl w:ilvl="0" w:tplc="BF0E33DC">
      <w:start w:val="7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89310CB"/>
    <w:multiLevelType w:val="hybridMultilevel"/>
    <w:tmpl w:val="E0D03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9474D"/>
    <w:multiLevelType w:val="hybridMultilevel"/>
    <w:tmpl w:val="F4589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E31BE0"/>
    <w:multiLevelType w:val="hybridMultilevel"/>
    <w:tmpl w:val="42E011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A5F6EC2"/>
    <w:multiLevelType w:val="hybridMultilevel"/>
    <w:tmpl w:val="35CE8B2C"/>
    <w:lvl w:ilvl="0" w:tplc="C8E455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7"/>
  </w:num>
  <w:num w:numId="4">
    <w:abstractNumId w:val="13"/>
  </w:num>
  <w:num w:numId="5">
    <w:abstractNumId w:val="42"/>
  </w:num>
  <w:num w:numId="6">
    <w:abstractNumId w:val="21"/>
  </w:num>
  <w:num w:numId="7">
    <w:abstractNumId w:val="39"/>
  </w:num>
  <w:num w:numId="8">
    <w:abstractNumId w:val="36"/>
  </w:num>
  <w:num w:numId="9">
    <w:abstractNumId w:val="44"/>
  </w:num>
  <w:num w:numId="10">
    <w:abstractNumId w:val="1"/>
  </w:num>
  <w:num w:numId="11">
    <w:abstractNumId w:val="32"/>
  </w:num>
  <w:num w:numId="12">
    <w:abstractNumId w:val="26"/>
  </w:num>
  <w:num w:numId="13">
    <w:abstractNumId w:val="28"/>
  </w:num>
  <w:num w:numId="14">
    <w:abstractNumId w:val="6"/>
  </w:num>
  <w:num w:numId="15">
    <w:abstractNumId w:val="34"/>
  </w:num>
  <w:num w:numId="16">
    <w:abstractNumId w:val="11"/>
  </w:num>
  <w:num w:numId="17">
    <w:abstractNumId w:val="25"/>
  </w:num>
  <w:num w:numId="18">
    <w:abstractNumId w:val="37"/>
  </w:num>
  <w:num w:numId="19">
    <w:abstractNumId w:val="38"/>
  </w:num>
  <w:num w:numId="20">
    <w:abstractNumId w:val="10"/>
  </w:num>
  <w:num w:numId="21">
    <w:abstractNumId w:val="35"/>
  </w:num>
  <w:num w:numId="22">
    <w:abstractNumId w:val="4"/>
  </w:num>
  <w:num w:numId="23">
    <w:abstractNumId w:val="30"/>
  </w:num>
  <w:num w:numId="24">
    <w:abstractNumId w:val="27"/>
  </w:num>
  <w:num w:numId="25">
    <w:abstractNumId w:val="33"/>
  </w:num>
  <w:num w:numId="26">
    <w:abstractNumId w:val="31"/>
  </w:num>
  <w:num w:numId="27">
    <w:abstractNumId w:val="9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43"/>
  </w:num>
  <w:num w:numId="33">
    <w:abstractNumId w:val="3"/>
  </w:num>
  <w:num w:numId="34">
    <w:abstractNumId w:val="19"/>
  </w:num>
  <w:num w:numId="35">
    <w:abstractNumId w:val="2"/>
  </w:num>
  <w:num w:numId="36">
    <w:abstractNumId w:val="8"/>
  </w:num>
  <w:num w:numId="37">
    <w:abstractNumId w:val="23"/>
  </w:num>
  <w:num w:numId="38">
    <w:abstractNumId w:val="15"/>
  </w:num>
  <w:num w:numId="39">
    <w:abstractNumId w:val="0"/>
  </w:num>
  <w:num w:numId="40">
    <w:abstractNumId w:val="16"/>
  </w:num>
  <w:num w:numId="41">
    <w:abstractNumId w:val="40"/>
  </w:num>
  <w:num w:numId="42">
    <w:abstractNumId w:val="29"/>
  </w:num>
  <w:num w:numId="43">
    <w:abstractNumId w:val="14"/>
  </w:num>
  <w:num w:numId="44">
    <w:abstractNumId w:val="7"/>
  </w:num>
  <w:num w:numId="45">
    <w:abstractNumId w:val="18"/>
  </w:num>
  <w:num w:numId="46">
    <w:abstractNumId w:val="12"/>
  </w:num>
  <w:num w:numId="47">
    <w:abstractNumId w:val="5"/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167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5065"/>
    <w:rsid w:val="000020D8"/>
    <w:rsid w:val="00005A62"/>
    <w:rsid w:val="000067C3"/>
    <w:rsid w:val="00007AC4"/>
    <w:rsid w:val="000104BA"/>
    <w:rsid w:val="00010A11"/>
    <w:rsid w:val="00011415"/>
    <w:rsid w:val="00013CEB"/>
    <w:rsid w:val="00013F1B"/>
    <w:rsid w:val="000159DB"/>
    <w:rsid w:val="00023926"/>
    <w:rsid w:val="0002393E"/>
    <w:rsid w:val="00025218"/>
    <w:rsid w:val="00025C2D"/>
    <w:rsid w:val="0002747E"/>
    <w:rsid w:val="00031F0C"/>
    <w:rsid w:val="00032040"/>
    <w:rsid w:val="0003471A"/>
    <w:rsid w:val="00037CE8"/>
    <w:rsid w:val="00040A1E"/>
    <w:rsid w:val="00044E0D"/>
    <w:rsid w:val="00046150"/>
    <w:rsid w:val="00046D58"/>
    <w:rsid w:val="00051D83"/>
    <w:rsid w:val="0005271D"/>
    <w:rsid w:val="00054017"/>
    <w:rsid w:val="00056C75"/>
    <w:rsid w:val="00060ADF"/>
    <w:rsid w:val="00062584"/>
    <w:rsid w:val="0006273B"/>
    <w:rsid w:val="00065CCD"/>
    <w:rsid w:val="000705C3"/>
    <w:rsid w:val="00072C2F"/>
    <w:rsid w:val="00077B92"/>
    <w:rsid w:val="00082D4A"/>
    <w:rsid w:val="0008413F"/>
    <w:rsid w:val="0008663C"/>
    <w:rsid w:val="00091403"/>
    <w:rsid w:val="00093450"/>
    <w:rsid w:val="00093B3A"/>
    <w:rsid w:val="00097874"/>
    <w:rsid w:val="00097C17"/>
    <w:rsid w:val="000A1654"/>
    <w:rsid w:val="000A17C5"/>
    <w:rsid w:val="000B0C06"/>
    <w:rsid w:val="000B1091"/>
    <w:rsid w:val="000B2177"/>
    <w:rsid w:val="000B3C49"/>
    <w:rsid w:val="000B3EF4"/>
    <w:rsid w:val="000B5510"/>
    <w:rsid w:val="000C2F89"/>
    <w:rsid w:val="000C3672"/>
    <w:rsid w:val="000C37BC"/>
    <w:rsid w:val="000C3C49"/>
    <w:rsid w:val="000C3C6F"/>
    <w:rsid w:val="000C6A34"/>
    <w:rsid w:val="000C6CC6"/>
    <w:rsid w:val="000C7EAA"/>
    <w:rsid w:val="000E0AE5"/>
    <w:rsid w:val="000E60CA"/>
    <w:rsid w:val="000F25DC"/>
    <w:rsid w:val="000F312B"/>
    <w:rsid w:val="000F4B0F"/>
    <w:rsid w:val="000F59FD"/>
    <w:rsid w:val="000F5DF5"/>
    <w:rsid w:val="000F69ED"/>
    <w:rsid w:val="00104387"/>
    <w:rsid w:val="00107A0F"/>
    <w:rsid w:val="00110760"/>
    <w:rsid w:val="001171CF"/>
    <w:rsid w:val="00121A94"/>
    <w:rsid w:val="001227F6"/>
    <w:rsid w:val="00127824"/>
    <w:rsid w:val="00127AAE"/>
    <w:rsid w:val="00136089"/>
    <w:rsid w:val="00140C54"/>
    <w:rsid w:val="00142A6B"/>
    <w:rsid w:val="0014771D"/>
    <w:rsid w:val="00150F8B"/>
    <w:rsid w:val="001617AB"/>
    <w:rsid w:val="00161C66"/>
    <w:rsid w:val="001632E3"/>
    <w:rsid w:val="0016386E"/>
    <w:rsid w:val="001657F7"/>
    <w:rsid w:val="00165BEE"/>
    <w:rsid w:val="001677F8"/>
    <w:rsid w:val="00170280"/>
    <w:rsid w:val="001727EE"/>
    <w:rsid w:val="001743BA"/>
    <w:rsid w:val="00175748"/>
    <w:rsid w:val="00175B70"/>
    <w:rsid w:val="00182FF2"/>
    <w:rsid w:val="0018493F"/>
    <w:rsid w:val="00185411"/>
    <w:rsid w:val="001865C1"/>
    <w:rsid w:val="00192F82"/>
    <w:rsid w:val="00193135"/>
    <w:rsid w:val="001A3B68"/>
    <w:rsid w:val="001A76DC"/>
    <w:rsid w:val="001A78AB"/>
    <w:rsid w:val="001B370B"/>
    <w:rsid w:val="001B594D"/>
    <w:rsid w:val="001B5C4C"/>
    <w:rsid w:val="001C0B8E"/>
    <w:rsid w:val="001C25D6"/>
    <w:rsid w:val="001C3BF2"/>
    <w:rsid w:val="001C3D7C"/>
    <w:rsid w:val="001D0B13"/>
    <w:rsid w:val="001D1AC1"/>
    <w:rsid w:val="001D269A"/>
    <w:rsid w:val="001D30EF"/>
    <w:rsid w:val="001D545A"/>
    <w:rsid w:val="001E2171"/>
    <w:rsid w:val="001E27DE"/>
    <w:rsid w:val="001E2D7C"/>
    <w:rsid w:val="001E3172"/>
    <w:rsid w:val="001E46A7"/>
    <w:rsid w:val="001E51BF"/>
    <w:rsid w:val="001E581A"/>
    <w:rsid w:val="001F20BE"/>
    <w:rsid w:val="001F56ED"/>
    <w:rsid w:val="00201FC7"/>
    <w:rsid w:val="00202C7A"/>
    <w:rsid w:val="00204C67"/>
    <w:rsid w:val="00205234"/>
    <w:rsid w:val="002136B5"/>
    <w:rsid w:val="00213D36"/>
    <w:rsid w:val="002140DD"/>
    <w:rsid w:val="002151B6"/>
    <w:rsid w:val="002167EC"/>
    <w:rsid w:val="00221659"/>
    <w:rsid w:val="0022530A"/>
    <w:rsid w:val="00235E63"/>
    <w:rsid w:val="0023720A"/>
    <w:rsid w:val="00240967"/>
    <w:rsid w:val="002423F7"/>
    <w:rsid w:val="00245175"/>
    <w:rsid w:val="0025501C"/>
    <w:rsid w:val="00262E97"/>
    <w:rsid w:val="002745C5"/>
    <w:rsid w:val="00274C39"/>
    <w:rsid w:val="00277AC9"/>
    <w:rsid w:val="002808DD"/>
    <w:rsid w:val="00280972"/>
    <w:rsid w:val="00284AAD"/>
    <w:rsid w:val="002869D7"/>
    <w:rsid w:val="002932C0"/>
    <w:rsid w:val="002943F9"/>
    <w:rsid w:val="00297486"/>
    <w:rsid w:val="002A0A79"/>
    <w:rsid w:val="002A3662"/>
    <w:rsid w:val="002A3710"/>
    <w:rsid w:val="002A3BDC"/>
    <w:rsid w:val="002A667A"/>
    <w:rsid w:val="002A7B0F"/>
    <w:rsid w:val="002B3292"/>
    <w:rsid w:val="002B4756"/>
    <w:rsid w:val="002B7F7C"/>
    <w:rsid w:val="002C056E"/>
    <w:rsid w:val="002C0E4C"/>
    <w:rsid w:val="002C2D8B"/>
    <w:rsid w:val="002C3D5A"/>
    <w:rsid w:val="002C5EBE"/>
    <w:rsid w:val="002D0488"/>
    <w:rsid w:val="002D0C58"/>
    <w:rsid w:val="002D1643"/>
    <w:rsid w:val="002D5732"/>
    <w:rsid w:val="002D5FA5"/>
    <w:rsid w:val="002D67FC"/>
    <w:rsid w:val="002E29EE"/>
    <w:rsid w:val="002E4BBD"/>
    <w:rsid w:val="002E5F38"/>
    <w:rsid w:val="002F00AE"/>
    <w:rsid w:val="002F7094"/>
    <w:rsid w:val="002F7ED7"/>
    <w:rsid w:val="00315C08"/>
    <w:rsid w:val="00317ACA"/>
    <w:rsid w:val="00322F10"/>
    <w:rsid w:val="00324F63"/>
    <w:rsid w:val="00325186"/>
    <w:rsid w:val="00326CFA"/>
    <w:rsid w:val="00330FF0"/>
    <w:rsid w:val="003362B2"/>
    <w:rsid w:val="00341DC9"/>
    <w:rsid w:val="00342391"/>
    <w:rsid w:val="00342495"/>
    <w:rsid w:val="00346D2C"/>
    <w:rsid w:val="00347FDE"/>
    <w:rsid w:val="00350057"/>
    <w:rsid w:val="0035221E"/>
    <w:rsid w:val="003666BB"/>
    <w:rsid w:val="00366A00"/>
    <w:rsid w:val="003723A7"/>
    <w:rsid w:val="00372E69"/>
    <w:rsid w:val="003763EC"/>
    <w:rsid w:val="00380BC3"/>
    <w:rsid w:val="003812AE"/>
    <w:rsid w:val="00384748"/>
    <w:rsid w:val="00386C37"/>
    <w:rsid w:val="00387679"/>
    <w:rsid w:val="003943BE"/>
    <w:rsid w:val="003A037D"/>
    <w:rsid w:val="003A11AF"/>
    <w:rsid w:val="003A137E"/>
    <w:rsid w:val="003A2900"/>
    <w:rsid w:val="003A3EED"/>
    <w:rsid w:val="003A4213"/>
    <w:rsid w:val="003A5227"/>
    <w:rsid w:val="003A6D1A"/>
    <w:rsid w:val="003A7D8D"/>
    <w:rsid w:val="003C28B8"/>
    <w:rsid w:val="003C376D"/>
    <w:rsid w:val="003C629D"/>
    <w:rsid w:val="003D0411"/>
    <w:rsid w:val="003D231D"/>
    <w:rsid w:val="003D3061"/>
    <w:rsid w:val="003D6A0D"/>
    <w:rsid w:val="003E60A6"/>
    <w:rsid w:val="003E70A0"/>
    <w:rsid w:val="003F2639"/>
    <w:rsid w:val="003F6FE6"/>
    <w:rsid w:val="003F7785"/>
    <w:rsid w:val="0040223F"/>
    <w:rsid w:val="004028B9"/>
    <w:rsid w:val="00403375"/>
    <w:rsid w:val="00403861"/>
    <w:rsid w:val="00406971"/>
    <w:rsid w:val="00411917"/>
    <w:rsid w:val="004137D4"/>
    <w:rsid w:val="00414BE2"/>
    <w:rsid w:val="00415F56"/>
    <w:rsid w:val="0041746A"/>
    <w:rsid w:val="00417535"/>
    <w:rsid w:val="004444BB"/>
    <w:rsid w:val="00444699"/>
    <w:rsid w:val="00447420"/>
    <w:rsid w:val="00450C24"/>
    <w:rsid w:val="00457DA6"/>
    <w:rsid w:val="00466C49"/>
    <w:rsid w:val="0046779D"/>
    <w:rsid w:val="00471D01"/>
    <w:rsid w:val="004802C6"/>
    <w:rsid w:val="00484135"/>
    <w:rsid w:val="00484526"/>
    <w:rsid w:val="00484A0C"/>
    <w:rsid w:val="004A03D8"/>
    <w:rsid w:val="004A2682"/>
    <w:rsid w:val="004A26D6"/>
    <w:rsid w:val="004B3051"/>
    <w:rsid w:val="004C2DBD"/>
    <w:rsid w:val="004C35E4"/>
    <w:rsid w:val="004C707B"/>
    <w:rsid w:val="004C7748"/>
    <w:rsid w:val="004C7901"/>
    <w:rsid w:val="004D0715"/>
    <w:rsid w:val="004D071F"/>
    <w:rsid w:val="004E1226"/>
    <w:rsid w:val="004E26A3"/>
    <w:rsid w:val="004E3093"/>
    <w:rsid w:val="004E7EEF"/>
    <w:rsid w:val="004F0C62"/>
    <w:rsid w:val="004F199C"/>
    <w:rsid w:val="004F6130"/>
    <w:rsid w:val="0051397B"/>
    <w:rsid w:val="00517052"/>
    <w:rsid w:val="005234FC"/>
    <w:rsid w:val="00532425"/>
    <w:rsid w:val="00532AE6"/>
    <w:rsid w:val="005463A4"/>
    <w:rsid w:val="005467FB"/>
    <w:rsid w:val="0055091A"/>
    <w:rsid w:val="00553DD5"/>
    <w:rsid w:val="00555D9F"/>
    <w:rsid w:val="0055752D"/>
    <w:rsid w:val="00557D69"/>
    <w:rsid w:val="00562BE8"/>
    <w:rsid w:val="00564B65"/>
    <w:rsid w:val="00567213"/>
    <w:rsid w:val="005713DF"/>
    <w:rsid w:val="00576840"/>
    <w:rsid w:val="005808C4"/>
    <w:rsid w:val="00587581"/>
    <w:rsid w:val="00592CA6"/>
    <w:rsid w:val="00592E39"/>
    <w:rsid w:val="005A0F5A"/>
    <w:rsid w:val="005A15C3"/>
    <w:rsid w:val="005B0F6F"/>
    <w:rsid w:val="005B1A4B"/>
    <w:rsid w:val="005C452E"/>
    <w:rsid w:val="005C4B08"/>
    <w:rsid w:val="005C6E93"/>
    <w:rsid w:val="005D1D16"/>
    <w:rsid w:val="005D2ADC"/>
    <w:rsid w:val="005D6C7A"/>
    <w:rsid w:val="005D7A37"/>
    <w:rsid w:val="005E0C0C"/>
    <w:rsid w:val="005E0C43"/>
    <w:rsid w:val="005E6213"/>
    <w:rsid w:val="005F099A"/>
    <w:rsid w:val="005F1212"/>
    <w:rsid w:val="005F148C"/>
    <w:rsid w:val="005F222F"/>
    <w:rsid w:val="005F30ED"/>
    <w:rsid w:val="005F77D1"/>
    <w:rsid w:val="006020AD"/>
    <w:rsid w:val="006079D2"/>
    <w:rsid w:val="00612517"/>
    <w:rsid w:val="00615548"/>
    <w:rsid w:val="00620EF0"/>
    <w:rsid w:val="00621C11"/>
    <w:rsid w:val="00626404"/>
    <w:rsid w:val="006267EF"/>
    <w:rsid w:val="00626CDD"/>
    <w:rsid w:val="00632E69"/>
    <w:rsid w:val="00633393"/>
    <w:rsid w:val="00636B77"/>
    <w:rsid w:val="006417F1"/>
    <w:rsid w:val="0064651F"/>
    <w:rsid w:val="00646CE6"/>
    <w:rsid w:val="00647D54"/>
    <w:rsid w:val="00651FE0"/>
    <w:rsid w:val="0065642E"/>
    <w:rsid w:val="00656C1A"/>
    <w:rsid w:val="00657FD8"/>
    <w:rsid w:val="00660E81"/>
    <w:rsid w:val="0066198E"/>
    <w:rsid w:val="00665F0C"/>
    <w:rsid w:val="006779CC"/>
    <w:rsid w:val="006826E4"/>
    <w:rsid w:val="006842AB"/>
    <w:rsid w:val="00685C66"/>
    <w:rsid w:val="00693359"/>
    <w:rsid w:val="0069403C"/>
    <w:rsid w:val="0069608B"/>
    <w:rsid w:val="00696546"/>
    <w:rsid w:val="00697F3B"/>
    <w:rsid w:val="006A1D04"/>
    <w:rsid w:val="006A7638"/>
    <w:rsid w:val="006B2BCC"/>
    <w:rsid w:val="006B4C37"/>
    <w:rsid w:val="006C3D80"/>
    <w:rsid w:val="006C44C4"/>
    <w:rsid w:val="006C6AD0"/>
    <w:rsid w:val="006C70AC"/>
    <w:rsid w:val="006C7A1E"/>
    <w:rsid w:val="006D074F"/>
    <w:rsid w:val="006D5E69"/>
    <w:rsid w:val="006D75E4"/>
    <w:rsid w:val="006E0909"/>
    <w:rsid w:val="006E0C47"/>
    <w:rsid w:val="006E227F"/>
    <w:rsid w:val="006E4E52"/>
    <w:rsid w:val="006E6946"/>
    <w:rsid w:val="006F078C"/>
    <w:rsid w:val="006F1489"/>
    <w:rsid w:val="00705870"/>
    <w:rsid w:val="007076B7"/>
    <w:rsid w:val="00707B34"/>
    <w:rsid w:val="00711B09"/>
    <w:rsid w:val="0073297F"/>
    <w:rsid w:val="00733E9F"/>
    <w:rsid w:val="00736B40"/>
    <w:rsid w:val="00737210"/>
    <w:rsid w:val="0074388B"/>
    <w:rsid w:val="00747250"/>
    <w:rsid w:val="0075055C"/>
    <w:rsid w:val="007532FF"/>
    <w:rsid w:val="00763DE0"/>
    <w:rsid w:val="00765520"/>
    <w:rsid w:val="00772595"/>
    <w:rsid w:val="0077334F"/>
    <w:rsid w:val="00776ED5"/>
    <w:rsid w:val="007775F1"/>
    <w:rsid w:val="0078263C"/>
    <w:rsid w:val="007A08D8"/>
    <w:rsid w:val="007A30EE"/>
    <w:rsid w:val="007A72B2"/>
    <w:rsid w:val="007A742F"/>
    <w:rsid w:val="007B1CB6"/>
    <w:rsid w:val="007B3068"/>
    <w:rsid w:val="007B3665"/>
    <w:rsid w:val="007B4890"/>
    <w:rsid w:val="007B5631"/>
    <w:rsid w:val="007C55F4"/>
    <w:rsid w:val="007D1DEF"/>
    <w:rsid w:val="007E05F0"/>
    <w:rsid w:val="007E0ACF"/>
    <w:rsid w:val="007E16C3"/>
    <w:rsid w:val="007E387D"/>
    <w:rsid w:val="007E7F69"/>
    <w:rsid w:val="00801158"/>
    <w:rsid w:val="00804EE5"/>
    <w:rsid w:val="00806896"/>
    <w:rsid w:val="00814589"/>
    <w:rsid w:val="008158E9"/>
    <w:rsid w:val="00822839"/>
    <w:rsid w:val="0082436E"/>
    <w:rsid w:val="00824C77"/>
    <w:rsid w:val="00826074"/>
    <w:rsid w:val="00827306"/>
    <w:rsid w:val="00830A11"/>
    <w:rsid w:val="0083103F"/>
    <w:rsid w:val="00831C50"/>
    <w:rsid w:val="00836B3A"/>
    <w:rsid w:val="008416B4"/>
    <w:rsid w:val="008441DA"/>
    <w:rsid w:val="00844899"/>
    <w:rsid w:val="00846BE5"/>
    <w:rsid w:val="00854FD6"/>
    <w:rsid w:val="00855E8C"/>
    <w:rsid w:val="00861B1F"/>
    <w:rsid w:val="00864DBE"/>
    <w:rsid w:val="00866919"/>
    <w:rsid w:val="00874FDD"/>
    <w:rsid w:val="008751A1"/>
    <w:rsid w:val="008815D8"/>
    <w:rsid w:val="00882E5E"/>
    <w:rsid w:val="008831DE"/>
    <w:rsid w:val="00883B86"/>
    <w:rsid w:val="00884ED6"/>
    <w:rsid w:val="00886705"/>
    <w:rsid w:val="00887189"/>
    <w:rsid w:val="00890B03"/>
    <w:rsid w:val="008921AE"/>
    <w:rsid w:val="008955E6"/>
    <w:rsid w:val="0089737D"/>
    <w:rsid w:val="008A2E51"/>
    <w:rsid w:val="008A4381"/>
    <w:rsid w:val="008A470F"/>
    <w:rsid w:val="008B18B1"/>
    <w:rsid w:val="008B57BF"/>
    <w:rsid w:val="008B6493"/>
    <w:rsid w:val="008C08DA"/>
    <w:rsid w:val="008C308F"/>
    <w:rsid w:val="008C38C9"/>
    <w:rsid w:val="008C5389"/>
    <w:rsid w:val="008C693B"/>
    <w:rsid w:val="008D3DFB"/>
    <w:rsid w:val="008D47A2"/>
    <w:rsid w:val="008D583C"/>
    <w:rsid w:val="008D73A0"/>
    <w:rsid w:val="008E17BB"/>
    <w:rsid w:val="008E26DC"/>
    <w:rsid w:val="008E7E7B"/>
    <w:rsid w:val="008F0DDE"/>
    <w:rsid w:val="008F2320"/>
    <w:rsid w:val="008F2A99"/>
    <w:rsid w:val="008F4B89"/>
    <w:rsid w:val="008F4DED"/>
    <w:rsid w:val="008F701F"/>
    <w:rsid w:val="009006A8"/>
    <w:rsid w:val="00901612"/>
    <w:rsid w:val="00902ED2"/>
    <w:rsid w:val="009062CC"/>
    <w:rsid w:val="0090633C"/>
    <w:rsid w:val="00907F0D"/>
    <w:rsid w:val="00911C01"/>
    <w:rsid w:val="00912164"/>
    <w:rsid w:val="009132BE"/>
    <w:rsid w:val="00915065"/>
    <w:rsid w:val="00917E06"/>
    <w:rsid w:val="009207B0"/>
    <w:rsid w:val="00922261"/>
    <w:rsid w:val="009228EC"/>
    <w:rsid w:val="0092337A"/>
    <w:rsid w:val="0093769E"/>
    <w:rsid w:val="00941608"/>
    <w:rsid w:val="0094231E"/>
    <w:rsid w:val="0094383F"/>
    <w:rsid w:val="00943854"/>
    <w:rsid w:val="00943CB0"/>
    <w:rsid w:val="009446D9"/>
    <w:rsid w:val="00944BB6"/>
    <w:rsid w:val="00944EDF"/>
    <w:rsid w:val="0095467E"/>
    <w:rsid w:val="00962EFE"/>
    <w:rsid w:val="009632C5"/>
    <w:rsid w:val="00964A56"/>
    <w:rsid w:val="009713F4"/>
    <w:rsid w:val="009756A4"/>
    <w:rsid w:val="00976D50"/>
    <w:rsid w:val="00980928"/>
    <w:rsid w:val="00981C95"/>
    <w:rsid w:val="00984216"/>
    <w:rsid w:val="009857A4"/>
    <w:rsid w:val="00991E16"/>
    <w:rsid w:val="00993550"/>
    <w:rsid w:val="009979AC"/>
    <w:rsid w:val="009A61F6"/>
    <w:rsid w:val="009A7AB1"/>
    <w:rsid w:val="009B272B"/>
    <w:rsid w:val="009B45AF"/>
    <w:rsid w:val="009B6A10"/>
    <w:rsid w:val="009C0EC9"/>
    <w:rsid w:val="009C5893"/>
    <w:rsid w:val="009D091C"/>
    <w:rsid w:val="009D0CA8"/>
    <w:rsid w:val="009D25B2"/>
    <w:rsid w:val="009D5001"/>
    <w:rsid w:val="009D5D57"/>
    <w:rsid w:val="009D7392"/>
    <w:rsid w:val="009E0081"/>
    <w:rsid w:val="009E7DA3"/>
    <w:rsid w:val="009F2EAB"/>
    <w:rsid w:val="009F3DB5"/>
    <w:rsid w:val="009F40E9"/>
    <w:rsid w:val="009F56ED"/>
    <w:rsid w:val="00A024F3"/>
    <w:rsid w:val="00A0447A"/>
    <w:rsid w:val="00A04A1D"/>
    <w:rsid w:val="00A106D7"/>
    <w:rsid w:val="00A12ACD"/>
    <w:rsid w:val="00A13184"/>
    <w:rsid w:val="00A16308"/>
    <w:rsid w:val="00A2001C"/>
    <w:rsid w:val="00A22E08"/>
    <w:rsid w:val="00A24BF3"/>
    <w:rsid w:val="00A305C8"/>
    <w:rsid w:val="00A30A01"/>
    <w:rsid w:val="00A34CD2"/>
    <w:rsid w:val="00A417E8"/>
    <w:rsid w:val="00A44177"/>
    <w:rsid w:val="00A44FFF"/>
    <w:rsid w:val="00A459C6"/>
    <w:rsid w:val="00A55509"/>
    <w:rsid w:val="00A57CF8"/>
    <w:rsid w:val="00A7026F"/>
    <w:rsid w:val="00A70AC5"/>
    <w:rsid w:val="00A714B2"/>
    <w:rsid w:val="00A754DA"/>
    <w:rsid w:val="00A76BDD"/>
    <w:rsid w:val="00A806DD"/>
    <w:rsid w:val="00A81E87"/>
    <w:rsid w:val="00A82ADA"/>
    <w:rsid w:val="00A87BBD"/>
    <w:rsid w:val="00A91356"/>
    <w:rsid w:val="00A952DE"/>
    <w:rsid w:val="00A967A9"/>
    <w:rsid w:val="00A97A3A"/>
    <w:rsid w:val="00AA165A"/>
    <w:rsid w:val="00AA1F77"/>
    <w:rsid w:val="00AA20F4"/>
    <w:rsid w:val="00AA5238"/>
    <w:rsid w:val="00AA5B9A"/>
    <w:rsid w:val="00AA6553"/>
    <w:rsid w:val="00AA72A6"/>
    <w:rsid w:val="00AB0440"/>
    <w:rsid w:val="00AB19A4"/>
    <w:rsid w:val="00AC09F0"/>
    <w:rsid w:val="00AC1008"/>
    <w:rsid w:val="00AC74A3"/>
    <w:rsid w:val="00AC7E98"/>
    <w:rsid w:val="00AD147D"/>
    <w:rsid w:val="00AD245C"/>
    <w:rsid w:val="00AD2958"/>
    <w:rsid w:val="00AD59EC"/>
    <w:rsid w:val="00AD5FB8"/>
    <w:rsid w:val="00AD7189"/>
    <w:rsid w:val="00AE20F2"/>
    <w:rsid w:val="00AE62D5"/>
    <w:rsid w:val="00AE717F"/>
    <w:rsid w:val="00AE7719"/>
    <w:rsid w:val="00AF04FB"/>
    <w:rsid w:val="00AF148A"/>
    <w:rsid w:val="00AF1644"/>
    <w:rsid w:val="00AF1EA5"/>
    <w:rsid w:val="00AF2DEB"/>
    <w:rsid w:val="00AF4AC4"/>
    <w:rsid w:val="00AF5642"/>
    <w:rsid w:val="00B00949"/>
    <w:rsid w:val="00B04A71"/>
    <w:rsid w:val="00B05C71"/>
    <w:rsid w:val="00B10CA5"/>
    <w:rsid w:val="00B14B07"/>
    <w:rsid w:val="00B17C07"/>
    <w:rsid w:val="00B21368"/>
    <w:rsid w:val="00B23EB3"/>
    <w:rsid w:val="00B245DD"/>
    <w:rsid w:val="00B309EE"/>
    <w:rsid w:val="00B31484"/>
    <w:rsid w:val="00B3351C"/>
    <w:rsid w:val="00B4055D"/>
    <w:rsid w:val="00B40827"/>
    <w:rsid w:val="00B44C25"/>
    <w:rsid w:val="00B4722E"/>
    <w:rsid w:val="00B477C4"/>
    <w:rsid w:val="00B51D91"/>
    <w:rsid w:val="00B56212"/>
    <w:rsid w:val="00B57B3B"/>
    <w:rsid w:val="00B621A4"/>
    <w:rsid w:val="00B62FDA"/>
    <w:rsid w:val="00B649EE"/>
    <w:rsid w:val="00B66C0A"/>
    <w:rsid w:val="00B6740C"/>
    <w:rsid w:val="00B70A17"/>
    <w:rsid w:val="00B751E1"/>
    <w:rsid w:val="00B83918"/>
    <w:rsid w:val="00B84E39"/>
    <w:rsid w:val="00B924B9"/>
    <w:rsid w:val="00B9409B"/>
    <w:rsid w:val="00BA05FD"/>
    <w:rsid w:val="00BA60C7"/>
    <w:rsid w:val="00BB41A1"/>
    <w:rsid w:val="00BB5AA9"/>
    <w:rsid w:val="00BB5BE6"/>
    <w:rsid w:val="00BC2019"/>
    <w:rsid w:val="00BC62E8"/>
    <w:rsid w:val="00BC7543"/>
    <w:rsid w:val="00BD428B"/>
    <w:rsid w:val="00BD58F4"/>
    <w:rsid w:val="00BD66FE"/>
    <w:rsid w:val="00BE343E"/>
    <w:rsid w:val="00BE43BE"/>
    <w:rsid w:val="00BE521D"/>
    <w:rsid w:val="00BE7214"/>
    <w:rsid w:val="00BF2136"/>
    <w:rsid w:val="00BF7B51"/>
    <w:rsid w:val="00C00320"/>
    <w:rsid w:val="00C01E82"/>
    <w:rsid w:val="00C02533"/>
    <w:rsid w:val="00C2042C"/>
    <w:rsid w:val="00C20490"/>
    <w:rsid w:val="00C209F2"/>
    <w:rsid w:val="00C25191"/>
    <w:rsid w:val="00C265FE"/>
    <w:rsid w:val="00C300A1"/>
    <w:rsid w:val="00C30D3D"/>
    <w:rsid w:val="00C36B82"/>
    <w:rsid w:val="00C40657"/>
    <w:rsid w:val="00C455F2"/>
    <w:rsid w:val="00C56F8C"/>
    <w:rsid w:val="00C57952"/>
    <w:rsid w:val="00C57CFD"/>
    <w:rsid w:val="00C57F51"/>
    <w:rsid w:val="00C61906"/>
    <w:rsid w:val="00C64484"/>
    <w:rsid w:val="00C651DA"/>
    <w:rsid w:val="00C66D49"/>
    <w:rsid w:val="00C66F36"/>
    <w:rsid w:val="00C7058A"/>
    <w:rsid w:val="00C7695E"/>
    <w:rsid w:val="00C912DC"/>
    <w:rsid w:val="00C958CB"/>
    <w:rsid w:val="00CA64B4"/>
    <w:rsid w:val="00CA6F40"/>
    <w:rsid w:val="00CA76C0"/>
    <w:rsid w:val="00CB075D"/>
    <w:rsid w:val="00CB2210"/>
    <w:rsid w:val="00CB64DF"/>
    <w:rsid w:val="00CC3736"/>
    <w:rsid w:val="00CC4B4D"/>
    <w:rsid w:val="00CC7594"/>
    <w:rsid w:val="00CD093D"/>
    <w:rsid w:val="00CD32B8"/>
    <w:rsid w:val="00CD4249"/>
    <w:rsid w:val="00CD4B9F"/>
    <w:rsid w:val="00CD6729"/>
    <w:rsid w:val="00CE08B9"/>
    <w:rsid w:val="00CE2CFB"/>
    <w:rsid w:val="00CE3D93"/>
    <w:rsid w:val="00CF4324"/>
    <w:rsid w:val="00CF644C"/>
    <w:rsid w:val="00CF781A"/>
    <w:rsid w:val="00D00A88"/>
    <w:rsid w:val="00D03A82"/>
    <w:rsid w:val="00D03BCF"/>
    <w:rsid w:val="00D100CF"/>
    <w:rsid w:val="00D11A0A"/>
    <w:rsid w:val="00D135C6"/>
    <w:rsid w:val="00D13E43"/>
    <w:rsid w:val="00D21B75"/>
    <w:rsid w:val="00D2205D"/>
    <w:rsid w:val="00D22D15"/>
    <w:rsid w:val="00D35A1A"/>
    <w:rsid w:val="00D37AD4"/>
    <w:rsid w:val="00D42954"/>
    <w:rsid w:val="00D449A5"/>
    <w:rsid w:val="00D51E34"/>
    <w:rsid w:val="00D528C4"/>
    <w:rsid w:val="00D57691"/>
    <w:rsid w:val="00D60B17"/>
    <w:rsid w:val="00D713AF"/>
    <w:rsid w:val="00D76139"/>
    <w:rsid w:val="00D8113A"/>
    <w:rsid w:val="00D81910"/>
    <w:rsid w:val="00D86FD5"/>
    <w:rsid w:val="00D93D10"/>
    <w:rsid w:val="00D97332"/>
    <w:rsid w:val="00D978DB"/>
    <w:rsid w:val="00DA0841"/>
    <w:rsid w:val="00DA1467"/>
    <w:rsid w:val="00DA26CD"/>
    <w:rsid w:val="00DA5360"/>
    <w:rsid w:val="00DA677F"/>
    <w:rsid w:val="00DA70DD"/>
    <w:rsid w:val="00DA77FB"/>
    <w:rsid w:val="00DB35C6"/>
    <w:rsid w:val="00DB3AE3"/>
    <w:rsid w:val="00DB73C4"/>
    <w:rsid w:val="00DB7E83"/>
    <w:rsid w:val="00DC73A0"/>
    <w:rsid w:val="00DD0592"/>
    <w:rsid w:val="00DD6546"/>
    <w:rsid w:val="00DE29D3"/>
    <w:rsid w:val="00DE3C5F"/>
    <w:rsid w:val="00DE4C16"/>
    <w:rsid w:val="00DE5206"/>
    <w:rsid w:val="00DE631D"/>
    <w:rsid w:val="00DE68D2"/>
    <w:rsid w:val="00DE6AB2"/>
    <w:rsid w:val="00DE78D4"/>
    <w:rsid w:val="00DF54CD"/>
    <w:rsid w:val="00DF5EC4"/>
    <w:rsid w:val="00E02BA8"/>
    <w:rsid w:val="00E0558A"/>
    <w:rsid w:val="00E05FA9"/>
    <w:rsid w:val="00E06461"/>
    <w:rsid w:val="00E11DA1"/>
    <w:rsid w:val="00E1202E"/>
    <w:rsid w:val="00E149E0"/>
    <w:rsid w:val="00E15436"/>
    <w:rsid w:val="00E1570F"/>
    <w:rsid w:val="00E17B3E"/>
    <w:rsid w:val="00E21170"/>
    <w:rsid w:val="00E22827"/>
    <w:rsid w:val="00E3421A"/>
    <w:rsid w:val="00E377DD"/>
    <w:rsid w:val="00E42CD1"/>
    <w:rsid w:val="00E43ACB"/>
    <w:rsid w:val="00E445C1"/>
    <w:rsid w:val="00E47C8C"/>
    <w:rsid w:val="00E5097B"/>
    <w:rsid w:val="00E50D8E"/>
    <w:rsid w:val="00E51D84"/>
    <w:rsid w:val="00E55310"/>
    <w:rsid w:val="00E55FD3"/>
    <w:rsid w:val="00E6347C"/>
    <w:rsid w:val="00E658EC"/>
    <w:rsid w:val="00E67C9E"/>
    <w:rsid w:val="00E7237A"/>
    <w:rsid w:val="00E73A5D"/>
    <w:rsid w:val="00E73E48"/>
    <w:rsid w:val="00E7615C"/>
    <w:rsid w:val="00E7718C"/>
    <w:rsid w:val="00E80008"/>
    <w:rsid w:val="00E83886"/>
    <w:rsid w:val="00E84A21"/>
    <w:rsid w:val="00E86460"/>
    <w:rsid w:val="00E86D71"/>
    <w:rsid w:val="00E917B5"/>
    <w:rsid w:val="00E93D06"/>
    <w:rsid w:val="00E943B3"/>
    <w:rsid w:val="00EA3049"/>
    <w:rsid w:val="00EA4C9D"/>
    <w:rsid w:val="00EB2C36"/>
    <w:rsid w:val="00EB473D"/>
    <w:rsid w:val="00EC3137"/>
    <w:rsid w:val="00EC3D41"/>
    <w:rsid w:val="00EC4041"/>
    <w:rsid w:val="00EC502D"/>
    <w:rsid w:val="00EC53BB"/>
    <w:rsid w:val="00ED147B"/>
    <w:rsid w:val="00ED239A"/>
    <w:rsid w:val="00ED4042"/>
    <w:rsid w:val="00ED4BFD"/>
    <w:rsid w:val="00ED4DCC"/>
    <w:rsid w:val="00ED65D7"/>
    <w:rsid w:val="00EE4A29"/>
    <w:rsid w:val="00EE56B2"/>
    <w:rsid w:val="00EE64BD"/>
    <w:rsid w:val="00EF2196"/>
    <w:rsid w:val="00EF76CD"/>
    <w:rsid w:val="00F00CC6"/>
    <w:rsid w:val="00F069CA"/>
    <w:rsid w:val="00F06C52"/>
    <w:rsid w:val="00F102E3"/>
    <w:rsid w:val="00F1458E"/>
    <w:rsid w:val="00F24996"/>
    <w:rsid w:val="00F26964"/>
    <w:rsid w:val="00F300AF"/>
    <w:rsid w:val="00F30247"/>
    <w:rsid w:val="00F31FCD"/>
    <w:rsid w:val="00F50696"/>
    <w:rsid w:val="00F50830"/>
    <w:rsid w:val="00F529BB"/>
    <w:rsid w:val="00F53E77"/>
    <w:rsid w:val="00F5578A"/>
    <w:rsid w:val="00F57935"/>
    <w:rsid w:val="00F60910"/>
    <w:rsid w:val="00F63784"/>
    <w:rsid w:val="00F67CE1"/>
    <w:rsid w:val="00F7267B"/>
    <w:rsid w:val="00F752EC"/>
    <w:rsid w:val="00F81BBD"/>
    <w:rsid w:val="00F831D0"/>
    <w:rsid w:val="00F83C10"/>
    <w:rsid w:val="00F96822"/>
    <w:rsid w:val="00FA102E"/>
    <w:rsid w:val="00FB2B99"/>
    <w:rsid w:val="00FB47F5"/>
    <w:rsid w:val="00FC3575"/>
    <w:rsid w:val="00FD0386"/>
    <w:rsid w:val="00FE21D3"/>
    <w:rsid w:val="00FE4026"/>
    <w:rsid w:val="00FE5411"/>
    <w:rsid w:val="00FE6BC7"/>
    <w:rsid w:val="00FE6CE7"/>
    <w:rsid w:val="00FE7A7A"/>
    <w:rsid w:val="00FF1DE4"/>
    <w:rsid w:val="00FF28B4"/>
    <w:rsid w:val="00FF468B"/>
    <w:rsid w:val="00FF5660"/>
    <w:rsid w:val="00FF5DB7"/>
    <w:rsid w:val="00FF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17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D147B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iCs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ED147B"/>
    <w:pPr>
      <w:keepNext/>
      <w:spacing w:after="0" w:line="240" w:lineRule="auto"/>
      <w:outlineLvl w:val="1"/>
    </w:pPr>
    <w:rPr>
      <w:rFonts w:ascii="Times New Roman" w:eastAsia="Times New Roman" w:hAnsi="Times New Roman"/>
      <w:sz w:val="32"/>
      <w:szCs w:val="24"/>
    </w:rPr>
  </w:style>
  <w:style w:type="paragraph" w:styleId="Heading3">
    <w:name w:val="heading 3"/>
    <w:basedOn w:val="Normal"/>
    <w:next w:val="Normal"/>
    <w:link w:val="Heading3Char"/>
    <w:qFormat/>
    <w:rsid w:val="00ED147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ED147B"/>
    <w:pPr>
      <w:keepNext/>
      <w:tabs>
        <w:tab w:val="left" w:pos="360"/>
      </w:tabs>
      <w:spacing w:after="0" w:line="240" w:lineRule="auto"/>
      <w:jc w:val="center"/>
      <w:outlineLvl w:val="3"/>
    </w:pPr>
    <w:rPr>
      <w:rFonts w:ascii="Arial" w:eastAsia="Times New Roman" w:hAnsi="Arial" w:cs="Arial"/>
      <w:b/>
      <w:bCs/>
      <w:iCs/>
      <w:sz w:val="32"/>
      <w:szCs w:val="32"/>
      <w:lang w:val="sr-Latn-CS"/>
    </w:rPr>
  </w:style>
  <w:style w:type="paragraph" w:styleId="Heading5">
    <w:name w:val="heading 5"/>
    <w:basedOn w:val="Normal"/>
    <w:next w:val="Normal"/>
    <w:link w:val="Heading5Char"/>
    <w:qFormat/>
    <w:rsid w:val="00ED147B"/>
    <w:pPr>
      <w:keepNext/>
      <w:tabs>
        <w:tab w:val="left" w:pos="360"/>
      </w:tabs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65"/>
  </w:style>
  <w:style w:type="paragraph" w:styleId="Footer">
    <w:name w:val="footer"/>
    <w:basedOn w:val="Normal"/>
    <w:link w:val="Foot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65"/>
  </w:style>
  <w:style w:type="paragraph" w:styleId="BalloonText">
    <w:name w:val="Balloon Text"/>
    <w:basedOn w:val="Normal"/>
    <w:link w:val="BalloonTextChar"/>
    <w:unhideWhenUsed/>
    <w:rsid w:val="0091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50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73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D147B"/>
    <w:rPr>
      <w:rFonts w:ascii="Times New Roman" w:eastAsia="Times New Roman" w:hAnsi="Times New Roman"/>
      <w:b/>
      <w:bCs/>
      <w:iCs/>
      <w:sz w:val="24"/>
    </w:rPr>
  </w:style>
  <w:style w:type="character" w:customStyle="1" w:styleId="Heading2Char">
    <w:name w:val="Heading 2 Char"/>
    <w:basedOn w:val="DefaultParagraphFont"/>
    <w:link w:val="Heading2"/>
    <w:rsid w:val="00ED147B"/>
    <w:rPr>
      <w:rFonts w:ascii="Times New Roman" w:eastAsia="Times New Roman" w:hAnsi="Times New Roman"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ED147B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ED147B"/>
    <w:rPr>
      <w:rFonts w:ascii="Arial" w:eastAsia="Times New Roman" w:hAnsi="Arial" w:cs="Arial"/>
      <w:b/>
      <w:bCs/>
      <w:iCs/>
      <w:sz w:val="32"/>
      <w:szCs w:val="32"/>
      <w:lang w:val="sr-Latn-CS"/>
    </w:rPr>
  </w:style>
  <w:style w:type="character" w:customStyle="1" w:styleId="Heading5Char">
    <w:name w:val="Heading 5 Char"/>
    <w:basedOn w:val="DefaultParagraphFont"/>
    <w:link w:val="Heading5"/>
    <w:rsid w:val="00ED147B"/>
    <w:rPr>
      <w:rFonts w:ascii="Times New Roman" w:eastAsia="Times New Roman" w:hAnsi="Times New Roman"/>
      <w:b/>
      <w:bCs/>
      <w:sz w:val="24"/>
      <w:szCs w:val="24"/>
    </w:rPr>
  </w:style>
  <w:style w:type="character" w:styleId="PageNumber">
    <w:name w:val="page number"/>
    <w:basedOn w:val="DefaultParagraphFont"/>
    <w:rsid w:val="00ED147B"/>
  </w:style>
  <w:style w:type="paragraph" w:styleId="BodyTextIndent2">
    <w:name w:val="Body Text Indent 2"/>
    <w:basedOn w:val="Normal"/>
    <w:link w:val="BodyTextIndent2Char"/>
    <w:rsid w:val="00ED147B"/>
    <w:pPr>
      <w:spacing w:after="0" w:line="240" w:lineRule="auto"/>
      <w:ind w:left="360" w:firstLine="360"/>
      <w:jc w:val="both"/>
    </w:pPr>
    <w:rPr>
      <w:rFonts w:ascii="Arial" w:eastAsia="Times New Roman" w:hAnsi="Arial"/>
      <w:bCs/>
      <w:iCs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ED147B"/>
    <w:rPr>
      <w:rFonts w:ascii="Arial" w:eastAsia="Times New Roman" w:hAnsi="Arial"/>
      <w:bCs/>
      <w:iCs/>
      <w:sz w:val="24"/>
      <w:szCs w:val="24"/>
    </w:rPr>
  </w:style>
  <w:style w:type="paragraph" w:styleId="BodyText">
    <w:name w:val="Body Text"/>
    <w:basedOn w:val="Normal"/>
    <w:link w:val="BodyTextChar"/>
    <w:rsid w:val="00ED147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sr-Latn-CS"/>
    </w:rPr>
  </w:style>
  <w:style w:type="character" w:customStyle="1" w:styleId="BodyTextChar">
    <w:name w:val="Body Text Char"/>
    <w:basedOn w:val="DefaultParagraphFont"/>
    <w:link w:val="BodyText"/>
    <w:rsid w:val="00ED147B"/>
    <w:rPr>
      <w:rFonts w:ascii="Times New Roman" w:eastAsia="Times New Roman" w:hAnsi="Times New Roman"/>
      <w:sz w:val="24"/>
      <w:szCs w:val="24"/>
      <w:lang w:val="sr-Latn-CS"/>
    </w:rPr>
  </w:style>
  <w:style w:type="paragraph" w:styleId="BodyText2">
    <w:name w:val="Body Text 2"/>
    <w:basedOn w:val="Normal"/>
    <w:link w:val="BodyText2Char"/>
    <w:rsid w:val="00ED147B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val="sr-Latn-CS"/>
    </w:rPr>
  </w:style>
  <w:style w:type="character" w:customStyle="1" w:styleId="BodyText2Char">
    <w:name w:val="Body Text 2 Char"/>
    <w:basedOn w:val="DefaultParagraphFont"/>
    <w:link w:val="BodyText2"/>
    <w:rsid w:val="00ED147B"/>
    <w:rPr>
      <w:rFonts w:ascii="Times New Roman" w:eastAsia="Times New Roman" w:hAnsi="Times New Roman"/>
      <w:szCs w:val="24"/>
      <w:lang w:val="sr-Latn-CS"/>
    </w:rPr>
  </w:style>
  <w:style w:type="paragraph" w:styleId="BodyText3">
    <w:name w:val="Body Text 3"/>
    <w:basedOn w:val="Normal"/>
    <w:link w:val="BodyText3Char"/>
    <w:rsid w:val="00ED147B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ED147B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ED147B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D147B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rsid w:val="00ED147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ED14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D147B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ED147B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ED14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D14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ED147B"/>
    <w:pPr>
      <w:spacing w:after="0" w:line="240" w:lineRule="auto"/>
    </w:pPr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D147B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57CF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2DC0D-A199-4087-98C6-B58534C6B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24</Pages>
  <Words>5088</Words>
  <Characters>29007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DraganaK</cp:lastModifiedBy>
  <cp:revision>184</cp:revision>
  <cp:lastPrinted>2023-12-26T11:35:00Z</cp:lastPrinted>
  <dcterms:created xsi:type="dcterms:W3CDTF">2021-12-22T12:34:00Z</dcterms:created>
  <dcterms:modified xsi:type="dcterms:W3CDTF">2023-12-29T06:58:00Z</dcterms:modified>
</cp:coreProperties>
</file>